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59E" w:rsidRDefault="0068059E" w:rsidP="0068059E">
      <w:pPr>
        <w:pStyle w:val="Default"/>
        <w:jc w:val="center"/>
      </w:pPr>
    </w:p>
    <w:p w:rsidR="0068059E" w:rsidRDefault="0068059E" w:rsidP="0068059E">
      <w:pPr>
        <w:pStyle w:val="Default"/>
        <w:jc w:val="center"/>
      </w:pPr>
      <w:r>
        <w:rPr>
          <w:noProof/>
        </w:rPr>
        <w:drawing>
          <wp:inline distT="0" distB="0" distL="0" distR="0">
            <wp:extent cx="657801" cy="676875"/>
            <wp:effectExtent l="0" t="0" r="8949" b="8925"/>
            <wp:docPr id="1" name="Immagine 1" descr="Descrizione: Logo comune.jf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lum/>
                      <a:alphaModFix/>
                    </a:blip>
                    <a:srcRect/>
                    <a:stretch>
                      <a:fillRect/>
                    </a:stretch>
                  </pic:blipFill>
                  <pic:spPr>
                    <a:xfrm>
                      <a:off x="0" y="0"/>
                      <a:ext cx="657801" cy="676875"/>
                    </a:xfrm>
                    <a:prstGeom prst="rect">
                      <a:avLst/>
                    </a:prstGeom>
                    <a:noFill/>
                    <a:ln>
                      <a:noFill/>
                      <a:prstDash/>
                    </a:ln>
                  </pic:spPr>
                </pic:pic>
              </a:graphicData>
            </a:graphic>
          </wp:inline>
        </w:drawing>
      </w:r>
    </w:p>
    <w:p w:rsidR="0068059E" w:rsidRDefault="0068059E" w:rsidP="0068059E">
      <w:pPr>
        <w:pStyle w:val="Default"/>
        <w:jc w:val="center"/>
      </w:pPr>
      <w:proofErr w:type="spellStart"/>
      <w:r>
        <w:rPr>
          <w:i/>
          <w:sz w:val="16"/>
        </w:rPr>
        <w:t>ordo</w:t>
      </w:r>
      <w:proofErr w:type="spellEnd"/>
      <w:r>
        <w:rPr>
          <w:i/>
          <w:sz w:val="16"/>
        </w:rPr>
        <w:t xml:space="preserve"> </w:t>
      </w:r>
      <w:proofErr w:type="spellStart"/>
      <w:r>
        <w:rPr>
          <w:i/>
          <w:sz w:val="16"/>
        </w:rPr>
        <w:t>popolusque</w:t>
      </w:r>
      <w:proofErr w:type="spellEnd"/>
      <w:r>
        <w:rPr>
          <w:i/>
          <w:sz w:val="16"/>
        </w:rPr>
        <w:t xml:space="preserve"> </w:t>
      </w:r>
      <w:proofErr w:type="spellStart"/>
      <w:r>
        <w:rPr>
          <w:i/>
          <w:sz w:val="16"/>
        </w:rPr>
        <w:t>atellanus</w:t>
      </w:r>
      <w:proofErr w:type="spellEnd"/>
    </w:p>
    <w:p w:rsidR="0068059E" w:rsidRDefault="0068059E" w:rsidP="0068059E">
      <w:pPr>
        <w:pStyle w:val="Default"/>
        <w:jc w:val="center"/>
        <w:rPr>
          <w:b/>
          <w:color w:val="auto"/>
          <w:sz w:val="44"/>
          <w:szCs w:val="44"/>
        </w:rPr>
      </w:pPr>
    </w:p>
    <w:p w:rsidR="0068059E" w:rsidRDefault="0068059E" w:rsidP="0068059E">
      <w:pPr>
        <w:pStyle w:val="Default"/>
        <w:jc w:val="center"/>
      </w:pPr>
      <w:r>
        <w:rPr>
          <w:b/>
          <w:color w:val="auto"/>
          <w:sz w:val="44"/>
          <w:szCs w:val="44"/>
        </w:rPr>
        <w:t xml:space="preserve">COMUNE </w:t>
      </w:r>
      <w:proofErr w:type="spellStart"/>
      <w:r>
        <w:rPr>
          <w:b/>
          <w:color w:val="auto"/>
          <w:sz w:val="44"/>
          <w:szCs w:val="44"/>
        </w:rPr>
        <w:t>DI</w:t>
      </w:r>
      <w:proofErr w:type="spellEnd"/>
      <w:r>
        <w:rPr>
          <w:b/>
          <w:color w:val="auto"/>
          <w:sz w:val="44"/>
          <w:szCs w:val="44"/>
        </w:rPr>
        <w:t xml:space="preserve"> SANT’ARPINO</w:t>
      </w:r>
    </w:p>
    <w:p w:rsidR="0068059E" w:rsidRDefault="0068059E" w:rsidP="0068059E">
      <w:pPr>
        <w:pStyle w:val="Default"/>
        <w:jc w:val="center"/>
      </w:pPr>
      <w:r>
        <w:rPr>
          <w:b/>
          <w:color w:val="auto"/>
          <w:sz w:val="36"/>
          <w:szCs w:val="36"/>
        </w:rPr>
        <w:t xml:space="preserve">- PROVINCIA </w:t>
      </w:r>
      <w:proofErr w:type="spellStart"/>
      <w:r>
        <w:rPr>
          <w:b/>
          <w:color w:val="auto"/>
          <w:sz w:val="36"/>
          <w:szCs w:val="36"/>
        </w:rPr>
        <w:t>DI</w:t>
      </w:r>
      <w:proofErr w:type="spellEnd"/>
      <w:r>
        <w:rPr>
          <w:b/>
          <w:color w:val="auto"/>
          <w:sz w:val="36"/>
          <w:szCs w:val="36"/>
        </w:rPr>
        <w:t xml:space="preserve"> CASERTA –</w:t>
      </w:r>
    </w:p>
    <w:p w:rsidR="0068059E" w:rsidRDefault="0068059E" w:rsidP="0068059E">
      <w:pPr>
        <w:pStyle w:val="Standard"/>
        <w:jc w:val="center"/>
      </w:pPr>
      <w:r>
        <w:rPr>
          <w:sz w:val="20"/>
          <w:szCs w:val="20"/>
        </w:rPr>
        <w:t xml:space="preserve">Piazza </w:t>
      </w:r>
      <w:proofErr w:type="spellStart"/>
      <w:r>
        <w:rPr>
          <w:sz w:val="20"/>
          <w:szCs w:val="20"/>
        </w:rPr>
        <w:t>Macrì</w:t>
      </w:r>
      <w:proofErr w:type="spellEnd"/>
      <w:r>
        <w:rPr>
          <w:sz w:val="20"/>
          <w:szCs w:val="20"/>
        </w:rPr>
        <w:t xml:space="preserve"> ex Piazza Umberto I, </w:t>
      </w:r>
      <w:proofErr w:type="spellStart"/>
      <w:r>
        <w:rPr>
          <w:sz w:val="20"/>
          <w:szCs w:val="20"/>
        </w:rPr>
        <w:t>nr</w:t>
      </w:r>
      <w:proofErr w:type="spellEnd"/>
      <w:r>
        <w:rPr>
          <w:sz w:val="20"/>
          <w:szCs w:val="20"/>
        </w:rPr>
        <w:t xml:space="preserve"> 1</w:t>
      </w:r>
    </w:p>
    <w:p w:rsidR="0068059E" w:rsidRDefault="0068059E" w:rsidP="0068059E">
      <w:pPr>
        <w:pStyle w:val="Standard"/>
        <w:jc w:val="center"/>
      </w:pPr>
      <w:r>
        <w:rPr>
          <w:sz w:val="20"/>
          <w:szCs w:val="20"/>
        </w:rPr>
        <w:t xml:space="preserve">Tel. 081/5014594 </w:t>
      </w:r>
      <w:r>
        <w:rPr>
          <w:i/>
          <w:sz w:val="18"/>
          <w:szCs w:val="18"/>
        </w:rPr>
        <w:t>- 81030 (CE)</w:t>
      </w:r>
    </w:p>
    <w:p w:rsidR="0068059E" w:rsidRDefault="0068059E" w:rsidP="0068059E">
      <w:pPr>
        <w:pStyle w:val="Standard"/>
        <w:jc w:val="center"/>
      </w:pPr>
      <w:r>
        <w:rPr>
          <w:i/>
          <w:sz w:val="18"/>
          <w:szCs w:val="18"/>
        </w:rPr>
        <w:t xml:space="preserve">indirizzo di PEC: </w:t>
      </w:r>
      <w:hyperlink r:id="rId8" w:history="1">
        <w:r>
          <w:rPr>
            <w:rStyle w:val="Internetlink"/>
          </w:rPr>
          <w:t>protocollo@pec.comune</w:t>
        </w:r>
      </w:hyperlink>
      <w:r>
        <w:rPr>
          <w:u w:val="single"/>
        </w:rPr>
        <w:t>.</w:t>
      </w:r>
      <w:r>
        <w:rPr>
          <w:rStyle w:val="Internetlink"/>
        </w:rPr>
        <w:t>santarpino.ce.it</w:t>
      </w:r>
    </w:p>
    <w:p w:rsidR="0068059E" w:rsidRDefault="0068059E" w:rsidP="0068059E"/>
    <w:p w:rsidR="00672614" w:rsidRPr="00672614" w:rsidRDefault="00672614" w:rsidP="00672614">
      <w:pPr>
        <w:pBdr>
          <w:bottom w:val="single" w:sz="4" w:space="1" w:color="auto"/>
        </w:pBdr>
        <w:spacing w:after="0" w:line="240" w:lineRule="auto"/>
        <w:jc w:val="both"/>
        <w:rPr>
          <w:rFonts w:ascii="Garamond" w:hAnsi="Garamond" w:cs="Arial"/>
          <w:b/>
          <w:i/>
          <w:sz w:val="24"/>
          <w:szCs w:val="24"/>
        </w:rPr>
      </w:pPr>
      <w:r w:rsidRPr="00672614">
        <w:rPr>
          <w:rFonts w:ascii="Garamond" w:hAnsi="Garamond" w:cs="Arial"/>
          <w:b/>
          <w:i/>
          <w:sz w:val="24"/>
          <w:szCs w:val="24"/>
        </w:rPr>
        <w:t xml:space="preserve">AVVISO </w:t>
      </w:r>
      <w:proofErr w:type="spellStart"/>
      <w:r w:rsidRPr="00672614">
        <w:rPr>
          <w:rFonts w:ascii="Garamond" w:hAnsi="Garamond" w:cs="Arial"/>
          <w:b/>
          <w:i/>
          <w:sz w:val="24"/>
          <w:szCs w:val="24"/>
        </w:rPr>
        <w:t>DI</w:t>
      </w:r>
      <w:proofErr w:type="spellEnd"/>
      <w:r w:rsidRPr="00672614">
        <w:rPr>
          <w:rFonts w:ascii="Garamond" w:hAnsi="Garamond" w:cs="Arial"/>
          <w:b/>
          <w:i/>
          <w:sz w:val="24"/>
          <w:szCs w:val="24"/>
        </w:rPr>
        <w:t xml:space="preserve"> AVVIO DELLA PROCEDURA </w:t>
      </w:r>
      <w:proofErr w:type="spellStart"/>
      <w:r w:rsidRPr="00672614">
        <w:rPr>
          <w:rFonts w:ascii="Garamond" w:hAnsi="Garamond" w:cs="Arial"/>
          <w:b/>
          <w:i/>
          <w:sz w:val="24"/>
          <w:szCs w:val="24"/>
        </w:rPr>
        <w:t>DI</w:t>
      </w:r>
      <w:proofErr w:type="spellEnd"/>
      <w:r w:rsidRPr="00672614">
        <w:rPr>
          <w:rFonts w:ascii="Garamond" w:hAnsi="Garamond" w:cs="Arial"/>
          <w:b/>
          <w:i/>
          <w:sz w:val="24"/>
          <w:szCs w:val="24"/>
        </w:rPr>
        <w:t xml:space="preserve"> MOBILITÀ OBBLIGATORIA, AI SENSI DEGLI ARTICOLI 33, 34 E 34 BIS DEL DECRETO LEGISLATIVO DEL 30 MARZO 2001, N. 165, RISERVATO AGLI ISCRITTI NEGLI ELENCHI DEL PERSONALE IN DISPONIBILITÀ DEL CONSORZIO UNICO </w:t>
      </w:r>
      <w:proofErr w:type="spellStart"/>
      <w:r w:rsidRPr="00672614">
        <w:rPr>
          <w:rFonts w:ascii="Garamond" w:hAnsi="Garamond" w:cs="Arial"/>
          <w:b/>
          <w:i/>
          <w:sz w:val="24"/>
          <w:szCs w:val="24"/>
        </w:rPr>
        <w:t>DI</w:t>
      </w:r>
      <w:proofErr w:type="spellEnd"/>
      <w:r w:rsidRPr="00672614">
        <w:rPr>
          <w:rFonts w:ascii="Garamond" w:hAnsi="Garamond" w:cs="Arial"/>
          <w:b/>
          <w:i/>
          <w:sz w:val="24"/>
          <w:szCs w:val="24"/>
        </w:rPr>
        <w:t xml:space="preserve"> BACINO DELLE PROVINCE </w:t>
      </w:r>
      <w:proofErr w:type="spellStart"/>
      <w:r w:rsidRPr="00672614">
        <w:rPr>
          <w:rFonts w:ascii="Garamond" w:hAnsi="Garamond" w:cs="Arial"/>
          <w:b/>
          <w:i/>
          <w:sz w:val="24"/>
          <w:szCs w:val="24"/>
        </w:rPr>
        <w:t>DI</w:t>
      </w:r>
      <w:proofErr w:type="spellEnd"/>
      <w:r w:rsidRPr="00672614">
        <w:rPr>
          <w:rFonts w:ascii="Garamond" w:hAnsi="Garamond" w:cs="Arial"/>
          <w:b/>
          <w:i/>
          <w:sz w:val="24"/>
          <w:szCs w:val="24"/>
        </w:rPr>
        <w:t xml:space="preserve"> NAPOLI E CASERTA, PER LA COPERTURA </w:t>
      </w:r>
      <w:proofErr w:type="spellStart"/>
      <w:r w:rsidRPr="00672614">
        <w:rPr>
          <w:rFonts w:ascii="Garamond" w:hAnsi="Garamond" w:cs="Arial"/>
          <w:b/>
          <w:i/>
          <w:sz w:val="24"/>
          <w:szCs w:val="24"/>
        </w:rPr>
        <w:t>DI</w:t>
      </w:r>
      <w:proofErr w:type="spellEnd"/>
      <w:r w:rsidRPr="00672614">
        <w:rPr>
          <w:rFonts w:ascii="Garamond" w:hAnsi="Garamond" w:cs="Arial"/>
          <w:b/>
          <w:i/>
          <w:sz w:val="24"/>
          <w:szCs w:val="24"/>
        </w:rPr>
        <w:t xml:space="preserve"> </w:t>
      </w:r>
      <w:r w:rsidR="00483DD2">
        <w:rPr>
          <w:rFonts w:ascii="Garamond" w:hAnsi="Garamond" w:cs="Arial"/>
          <w:b/>
          <w:i/>
          <w:sz w:val="24"/>
          <w:szCs w:val="24"/>
        </w:rPr>
        <w:t xml:space="preserve">POSTI NEL PROFILO PROFESSIONALE </w:t>
      </w:r>
      <w:proofErr w:type="spellStart"/>
      <w:r w:rsidR="00483DD2">
        <w:rPr>
          <w:rFonts w:ascii="Garamond" w:hAnsi="Garamond" w:cs="Arial"/>
          <w:b/>
          <w:i/>
          <w:sz w:val="24"/>
          <w:szCs w:val="24"/>
        </w:rPr>
        <w:t>DI</w:t>
      </w:r>
      <w:proofErr w:type="spellEnd"/>
      <w:r w:rsidR="00483DD2">
        <w:rPr>
          <w:rFonts w:ascii="Garamond" w:hAnsi="Garamond" w:cs="Arial"/>
          <w:b/>
          <w:i/>
          <w:sz w:val="24"/>
          <w:szCs w:val="24"/>
        </w:rPr>
        <w:t xml:space="preserve"> “ISTRUTTORE AMMINISTRATIVO-CONTABILE”</w:t>
      </w:r>
    </w:p>
    <w:p w:rsidR="00672614" w:rsidRPr="00672614" w:rsidRDefault="00672614" w:rsidP="00672614">
      <w:pPr>
        <w:spacing w:after="0" w:line="240" w:lineRule="auto"/>
        <w:jc w:val="both"/>
        <w:rPr>
          <w:rFonts w:ascii="Garamond" w:hAnsi="Garamond" w:cs="Arial"/>
          <w:sz w:val="24"/>
          <w:szCs w:val="24"/>
        </w:rPr>
      </w:pPr>
    </w:p>
    <w:p w:rsidR="00672614" w:rsidRPr="00672614" w:rsidRDefault="0068059E" w:rsidP="00672614">
      <w:pPr>
        <w:spacing w:after="0" w:line="240" w:lineRule="auto"/>
        <w:jc w:val="center"/>
        <w:rPr>
          <w:rFonts w:ascii="Garamond" w:hAnsi="Garamond" w:cs="Arial"/>
          <w:b/>
          <w:sz w:val="24"/>
          <w:szCs w:val="24"/>
        </w:rPr>
      </w:pPr>
      <w:r>
        <w:rPr>
          <w:rFonts w:ascii="Garamond" w:hAnsi="Garamond" w:cs="Arial"/>
          <w:b/>
          <w:sz w:val="24"/>
          <w:szCs w:val="24"/>
        </w:rPr>
        <w:t xml:space="preserve">IL RESPONSABILE AREA </w:t>
      </w:r>
      <w:proofErr w:type="spellStart"/>
      <w:r>
        <w:rPr>
          <w:rFonts w:ascii="Garamond" w:hAnsi="Garamond" w:cs="Arial"/>
          <w:b/>
          <w:sz w:val="24"/>
          <w:szCs w:val="24"/>
        </w:rPr>
        <w:t>AA.GG</w:t>
      </w:r>
      <w:proofErr w:type="spellEnd"/>
      <w:r>
        <w:rPr>
          <w:rFonts w:ascii="Garamond" w:hAnsi="Garamond" w:cs="Arial"/>
          <w:b/>
          <w:sz w:val="24"/>
          <w:szCs w:val="24"/>
        </w:rPr>
        <w:t xml:space="preserve">. E </w:t>
      </w:r>
      <w:r w:rsidR="00991D52">
        <w:rPr>
          <w:rFonts w:ascii="Garamond" w:hAnsi="Garamond" w:cs="Arial"/>
          <w:b/>
          <w:sz w:val="24"/>
          <w:szCs w:val="24"/>
        </w:rPr>
        <w:t>PERSONALE</w:t>
      </w:r>
    </w:p>
    <w:p w:rsidR="00F904C9" w:rsidRDefault="00F904C9" w:rsidP="00351215">
      <w:pPr>
        <w:spacing w:after="0" w:line="240" w:lineRule="auto"/>
        <w:jc w:val="both"/>
        <w:rPr>
          <w:rFonts w:ascii="Garamond" w:hAnsi="Garamond" w:cs="Arial"/>
          <w:sz w:val="24"/>
          <w:szCs w:val="24"/>
        </w:rPr>
      </w:pPr>
    </w:p>
    <w:p w:rsidR="00351215" w:rsidRPr="00483DD2" w:rsidRDefault="00483DD2" w:rsidP="00351215">
      <w:pPr>
        <w:spacing w:after="0" w:line="240" w:lineRule="auto"/>
        <w:jc w:val="both"/>
        <w:rPr>
          <w:rFonts w:ascii="Garamond" w:hAnsi="Garamond" w:cs="Arial"/>
          <w:sz w:val="24"/>
          <w:szCs w:val="24"/>
        </w:rPr>
      </w:pPr>
      <w:r w:rsidRPr="00483DD2">
        <w:rPr>
          <w:rFonts w:ascii="Garamond" w:hAnsi="Garamond" w:cs="Arial"/>
          <w:sz w:val="24"/>
          <w:szCs w:val="24"/>
        </w:rPr>
        <w:t>VISTA</w:t>
      </w:r>
      <w:r w:rsidR="00351215" w:rsidRPr="00483DD2">
        <w:rPr>
          <w:rFonts w:ascii="Garamond" w:hAnsi="Garamond" w:cs="Arial"/>
          <w:sz w:val="24"/>
          <w:szCs w:val="24"/>
        </w:rPr>
        <w:t xml:space="preserve"> la Deliberazione di Giunta Comunale n. </w:t>
      </w:r>
      <w:r w:rsidRPr="00483DD2">
        <w:rPr>
          <w:rFonts w:ascii="Garamond" w:hAnsi="Garamond"/>
          <w:sz w:val="24"/>
          <w:szCs w:val="24"/>
        </w:rPr>
        <w:t>n. 53 del 29.5.2025</w:t>
      </w:r>
      <w:r w:rsidR="00351215" w:rsidRPr="00483DD2">
        <w:rPr>
          <w:rFonts w:ascii="Garamond" w:hAnsi="Garamond" w:cs="Arial"/>
          <w:sz w:val="24"/>
          <w:szCs w:val="24"/>
        </w:rPr>
        <w:t xml:space="preserve">, esecutiva ai sensi di legge, con la quale è stato approvato il Piano di Attività e </w:t>
      </w:r>
      <w:r w:rsidRPr="00483DD2">
        <w:rPr>
          <w:rFonts w:ascii="Garamond" w:hAnsi="Garamond" w:cs="Arial"/>
          <w:sz w:val="24"/>
          <w:szCs w:val="24"/>
        </w:rPr>
        <w:t>Organizzazione (PIAO) 2025/2027</w:t>
      </w:r>
      <w:r w:rsidR="00351215" w:rsidRPr="00483DD2">
        <w:rPr>
          <w:rFonts w:ascii="Garamond" w:hAnsi="Garamond" w:cs="Arial"/>
          <w:sz w:val="24"/>
          <w:szCs w:val="24"/>
        </w:rPr>
        <w:t xml:space="preserve"> contenente la sezione 3, sottosezione 3.3 “Piano triennale </w:t>
      </w:r>
      <w:r w:rsidRPr="00483DD2">
        <w:rPr>
          <w:rFonts w:ascii="Garamond" w:hAnsi="Garamond" w:cs="Arial"/>
          <w:sz w:val="24"/>
          <w:szCs w:val="24"/>
        </w:rPr>
        <w:t>del fabbisogno di personale 2025/2027</w:t>
      </w:r>
      <w:r w:rsidR="00351215" w:rsidRPr="00483DD2">
        <w:rPr>
          <w:rFonts w:ascii="Garamond" w:hAnsi="Garamond" w:cs="Arial"/>
          <w:sz w:val="24"/>
          <w:szCs w:val="24"/>
        </w:rPr>
        <w:t>”, successivamente modificata con deliberazione della Giunta Comunale n.</w:t>
      </w:r>
      <w:r w:rsidRPr="00483DD2">
        <w:rPr>
          <w:rFonts w:ascii="Garamond" w:hAnsi="Garamond"/>
          <w:sz w:val="24"/>
          <w:szCs w:val="24"/>
        </w:rPr>
        <w:t xml:space="preserve"> 108 del 9.10.2025</w:t>
      </w:r>
      <w:r w:rsidR="00351215" w:rsidRPr="00483DD2">
        <w:rPr>
          <w:rFonts w:ascii="Garamond" w:hAnsi="Garamond" w:cs="Arial"/>
          <w:sz w:val="24"/>
          <w:szCs w:val="24"/>
        </w:rPr>
        <w:t>, esecutiva ai sensi di legge;</w:t>
      </w:r>
    </w:p>
    <w:p w:rsidR="00351215" w:rsidRPr="00483DD2" w:rsidRDefault="00351215" w:rsidP="00351215">
      <w:pPr>
        <w:spacing w:after="0" w:line="240" w:lineRule="auto"/>
        <w:jc w:val="both"/>
        <w:rPr>
          <w:rFonts w:ascii="Garamond" w:hAnsi="Garamond" w:cs="Arial"/>
          <w:sz w:val="24"/>
          <w:szCs w:val="24"/>
        </w:rPr>
      </w:pPr>
      <w:r w:rsidRPr="00483DD2">
        <w:rPr>
          <w:rFonts w:ascii="Garamond" w:hAnsi="Garamond" w:cs="Arial"/>
          <w:sz w:val="24"/>
          <w:szCs w:val="24"/>
        </w:rPr>
        <w:t>Richiamato l’art. 21-bis del DECRETO-LEGGE 10 agosto 2023, n. 104, convertito con modificazioni dalla L. 9 ottobre 2023, n. 136, come modificato dall'art. 18-ter, comma 1, del DECRETO-LEGGE 9 agosto 2024, n. 113, convertito con modificazioni, dalla L. 7 ottobre 2024, n. 143;</w:t>
      </w:r>
    </w:p>
    <w:p w:rsidR="00483DD2" w:rsidRPr="00483DD2" w:rsidRDefault="00B94191" w:rsidP="00B94191">
      <w:pPr>
        <w:spacing w:after="0" w:line="240" w:lineRule="auto"/>
        <w:jc w:val="both"/>
        <w:rPr>
          <w:rFonts w:ascii="Garamond" w:hAnsi="Garamond" w:cs="Arial"/>
          <w:sz w:val="24"/>
          <w:szCs w:val="24"/>
        </w:rPr>
      </w:pPr>
      <w:r w:rsidRPr="00483DD2">
        <w:rPr>
          <w:rFonts w:ascii="Garamond" w:hAnsi="Garamond" w:cs="Arial"/>
          <w:sz w:val="24"/>
          <w:szCs w:val="24"/>
        </w:rPr>
        <w:t xml:space="preserve">VISTA </w:t>
      </w:r>
      <w:r w:rsidR="00483DD2" w:rsidRPr="00483DD2">
        <w:rPr>
          <w:rFonts w:ascii="Garamond" w:hAnsi="Garamond"/>
          <w:sz w:val="24"/>
          <w:szCs w:val="24"/>
        </w:rPr>
        <w:t xml:space="preserve">la nota </w:t>
      </w:r>
      <w:proofErr w:type="spellStart"/>
      <w:r w:rsidR="00483DD2" w:rsidRPr="00483DD2">
        <w:rPr>
          <w:rFonts w:ascii="Garamond" w:hAnsi="Garamond"/>
          <w:sz w:val="24"/>
          <w:szCs w:val="24"/>
        </w:rPr>
        <w:t>prot</w:t>
      </w:r>
      <w:proofErr w:type="spellEnd"/>
      <w:r w:rsidR="00483DD2" w:rsidRPr="00483DD2">
        <w:rPr>
          <w:rFonts w:ascii="Garamond" w:hAnsi="Garamond"/>
          <w:sz w:val="24"/>
          <w:szCs w:val="24"/>
        </w:rPr>
        <w:t xml:space="preserve">. n. 0019374/2025 del 10/10/2025 (e successiva precisazione operata con comunicazione PEC del 16.10.2025 </w:t>
      </w:r>
      <w:proofErr w:type="spellStart"/>
      <w:r w:rsidR="00483DD2" w:rsidRPr="00483DD2">
        <w:rPr>
          <w:rFonts w:ascii="Garamond" w:hAnsi="Garamond"/>
          <w:sz w:val="24"/>
          <w:szCs w:val="24"/>
        </w:rPr>
        <w:t>prot</w:t>
      </w:r>
      <w:proofErr w:type="spellEnd"/>
      <w:r w:rsidR="00483DD2" w:rsidRPr="00483DD2">
        <w:rPr>
          <w:rFonts w:ascii="Garamond" w:hAnsi="Garamond"/>
          <w:sz w:val="24"/>
          <w:szCs w:val="24"/>
        </w:rPr>
        <w:t>. 0019843/2025) con la quale questa Amministrazione, ai sensi degli artt. 33, 34 e 34-bis del decreto legislativo del 30 marzo 2001, n. 165, avviava la procedura volta alla verifica della presenza di personale in disponibilità iscritto nell’apposito elenco e in possesso della qualifica e della categoria di inquadramento ricercate;</w:t>
      </w:r>
    </w:p>
    <w:p w:rsidR="00483DD2" w:rsidRPr="00483DD2" w:rsidRDefault="00B94191" w:rsidP="00483DD2">
      <w:pPr>
        <w:spacing w:after="0" w:line="240" w:lineRule="auto"/>
        <w:jc w:val="both"/>
        <w:rPr>
          <w:rFonts w:ascii="Garamond" w:hAnsi="Garamond" w:cs="Arial"/>
          <w:sz w:val="24"/>
          <w:szCs w:val="24"/>
        </w:rPr>
      </w:pPr>
      <w:r w:rsidRPr="00483DD2">
        <w:rPr>
          <w:rFonts w:ascii="Garamond" w:hAnsi="Garamond" w:cs="Arial"/>
          <w:sz w:val="24"/>
          <w:szCs w:val="24"/>
        </w:rPr>
        <w:t xml:space="preserve">VISTA </w:t>
      </w:r>
      <w:r w:rsidR="00483DD2" w:rsidRPr="00483DD2">
        <w:rPr>
          <w:rFonts w:ascii="Garamond" w:hAnsi="Garamond"/>
          <w:sz w:val="24"/>
          <w:szCs w:val="24"/>
        </w:rPr>
        <w:t xml:space="preserve">la nota di riscontro acquisita al </w:t>
      </w:r>
      <w:proofErr w:type="spellStart"/>
      <w:r w:rsidR="00483DD2" w:rsidRPr="00483DD2">
        <w:rPr>
          <w:rFonts w:ascii="Garamond" w:hAnsi="Garamond"/>
          <w:sz w:val="24"/>
          <w:szCs w:val="24"/>
        </w:rPr>
        <w:t>prot</w:t>
      </w:r>
      <w:proofErr w:type="spellEnd"/>
      <w:r w:rsidR="00483DD2" w:rsidRPr="00483DD2">
        <w:rPr>
          <w:rFonts w:ascii="Garamond" w:hAnsi="Garamond"/>
          <w:sz w:val="24"/>
          <w:szCs w:val="24"/>
        </w:rPr>
        <w:t>. n. 0021227/2025 del 3.11.2025, con cui l’Ufficio Politiche del Lavoro e dei Servizi (Settore 206.01.00) della Giunta Regionale della Campania, ha rappresentato che presso il Consorzio Unico di Bacino delle Province di Napoli e Caserta in liquidazione risulta la presenza di personale inserito negli elenchi dei lavoratori in disponibilità, invitando la scrivente Amministrazione a prendere contatti con il predetto Consorzio al fine di verificare la possibilità di ricollocazione del personale eccedente;</w:t>
      </w:r>
    </w:p>
    <w:p w:rsidR="00483DD2" w:rsidRPr="00483DD2" w:rsidRDefault="00B94191" w:rsidP="00483DD2">
      <w:pPr>
        <w:spacing w:after="0" w:line="240" w:lineRule="auto"/>
        <w:jc w:val="both"/>
        <w:rPr>
          <w:rFonts w:ascii="Garamond" w:hAnsi="Garamond" w:cs="Arial"/>
          <w:sz w:val="24"/>
          <w:szCs w:val="24"/>
        </w:rPr>
      </w:pPr>
      <w:r w:rsidRPr="00483DD2">
        <w:rPr>
          <w:rFonts w:ascii="Garamond" w:hAnsi="Garamond" w:cs="Arial"/>
          <w:sz w:val="24"/>
          <w:szCs w:val="24"/>
        </w:rPr>
        <w:t xml:space="preserve">VISTA </w:t>
      </w:r>
      <w:r w:rsidR="00483DD2" w:rsidRPr="00483DD2">
        <w:rPr>
          <w:rFonts w:ascii="Garamond" w:hAnsi="Garamond"/>
          <w:sz w:val="24"/>
          <w:szCs w:val="24"/>
        </w:rPr>
        <w:t xml:space="preserve">la nota </w:t>
      </w:r>
      <w:proofErr w:type="spellStart"/>
      <w:r w:rsidR="00483DD2" w:rsidRPr="00483DD2">
        <w:rPr>
          <w:rFonts w:ascii="Garamond" w:hAnsi="Garamond"/>
          <w:sz w:val="24"/>
          <w:szCs w:val="24"/>
        </w:rPr>
        <w:t>prot</w:t>
      </w:r>
      <w:proofErr w:type="spellEnd"/>
      <w:r w:rsidR="00483DD2" w:rsidRPr="00483DD2">
        <w:rPr>
          <w:rFonts w:ascii="Garamond" w:hAnsi="Garamond"/>
          <w:sz w:val="24"/>
          <w:szCs w:val="24"/>
        </w:rPr>
        <w:t xml:space="preserve">. n. 7420 del 4.11.2025, acquisita al protocollo dell’ente Comune al n. 0021406/2025 del 5.11.2025, con cui il Consorzio Unico di Bacino delle Province di Napoli e Caserta in liquidazione ha trasmesso gli elenchi del personale in disponibilità presso l’Agenzia regionale </w:t>
      </w:r>
      <w:proofErr w:type="spellStart"/>
      <w:r w:rsidR="00483DD2" w:rsidRPr="00483DD2">
        <w:rPr>
          <w:rFonts w:ascii="Garamond" w:hAnsi="Garamond"/>
          <w:sz w:val="24"/>
          <w:szCs w:val="24"/>
        </w:rPr>
        <w:t>Ormel</w:t>
      </w:r>
      <w:proofErr w:type="spellEnd"/>
      <w:r w:rsidR="00483DD2" w:rsidRPr="00483DD2">
        <w:rPr>
          <w:rFonts w:ascii="Garamond" w:hAnsi="Garamond"/>
          <w:sz w:val="24"/>
          <w:szCs w:val="24"/>
        </w:rPr>
        <w:t>;</w:t>
      </w:r>
    </w:p>
    <w:p w:rsidR="00B94191" w:rsidRDefault="00B94191" w:rsidP="00B94191">
      <w:pPr>
        <w:spacing w:after="0" w:line="240" w:lineRule="auto"/>
        <w:jc w:val="both"/>
        <w:rPr>
          <w:rFonts w:ascii="Garamond" w:hAnsi="Garamond" w:cs="Arial"/>
          <w:sz w:val="24"/>
          <w:szCs w:val="24"/>
        </w:rPr>
      </w:pPr>
      <w:r w:rsidRPr="00483DD2">
        <w:rPr>
          <w:rFonts w:ascii="Garamond" w:hAnsi="Garamond" w:cs="Arial"/>
          <w:sz w:val="24"/>
          <w:szCs w:val="24"/>
        </w:rPr>
        <w:t>RAVVISATA la necessità di avviare una procedura selettiva di tipo comparativo riservata al personale</w:t>
      </w:r>
      <w:r w:rsidRPr="00B94191">
        <w:rPr>
          <w:rFonts w:ascii="Garamond" w:hAnsi="Garamond" w:cs="Arial"/>
          <w:sz w:val="24"/>
          <w:szCs w:val="24"/>
        </w:rPr>
        <w:t xml:space="preserve"> in disponibilità del Consorzio Unico di Bacino delle Province di Napoli e Caserta in liquidazione, interessato al trasferimento presso questo Comune, nel rispetto dei principi di trasparenza ed imparzialità dell'azione amministrativa;</w:t>
      </w:r>
    </w:p>
    <w:p w:rsidR="00A8388E" w:rsidRPr="00A8388E" w:rsidRDefault="00A8388E" w:rsidP="00A8388E">
      <w:pPr>
        <w:spacing w:after="0" w:line="240" w:lineRule="auto"/>
        <w:jc w:val="both"/>
        <w:rPr>
          <w:rFonts w:ascii="Garamond" w:hAnsi="Garamond" w:cs="Arial"/>
          <w:sz w:val="24"/>
          <w:szCs w:val="24"/>
        </w:rPr>
      </w:pPr>
      <w:r w:rsidRPr="00A8388E">
        <w:rPr>
          <w:rFonts w:ascii="Garamond" w:hAnsi="Garamond" w:cs="Arial"/>
          <w:sz w:val="24"/>
          <w:szCs w:val="24"/>
        </w:rPr>
        <w:t>DATO ATTO:</w:t>
      </w:r>
    </w:p>
    <w:p w:rsidR="00A8388E" w:rsidRPr="00A8388E" w:rsidRDefault="00A8388E" w:rsidP="00A8388E">
      <w:pPr>
        <w:spacing w:after="0" w:line="240" w:lineRule="auto"/>
        <w:jc w:val="both"/>
        <w:rPr>
          <w:rFonts w:ascii="Garamond" w:hAnsi="Garamond" w:cs="Arial"/>
          <w:sz w:val="24"/>
          <w:szCs w:val="24"/>
        </w:rPr>
      </w:pPr>
      <w:r w:rsidRPr="00A8388E">
        <w:rPr>
          <w:rFonts w:ascii="Garamond" w:hAnsi="Garamond" w:cs="Arial"/>
          <w:sz w:val="24"/>
          <w:szCs w:val="24"/>
        </w:rPr>
        <w:t>-</w:t>
      </w:r>
      <w:r w:rsidRPr="00A8388E">
        <w:rPr>
          <w:rFonts w:ascii="Garamond" w:hAnsi="Garamond" w:cs="Arial"/>
          <w:sz w:val="24"/>
          <w:szCs w:val="24"/>
        </w:rPr>
        <w:tab/>
        <w:t xml:space="preserve">che, secondo l’orientamento meglio precisato di seguito, per la copertura dei posti tramite passaggio diretto tra amministrazioni diverse (c.d. mobilità volontaria) non necessita di dare alla Presidenza del Consiglio dei Ministri, Dipartimento della Funzione Pubblica la comunicazione di cui all’art. 34bis del D. </w:t>
      </w:r>
      <w:proofErr w:type="spellStart"/>
      <w:r w:rsidRPr="00A8388E">
        <w:rPr>
          <w:rFonts w:ascii="Garamond" w:hAnsi="Garamond" w:cs="Arial"/>
          <w:sz w:val="24"/>
          <w:szCs w:val="24"/>
        </w:rPr>
        <w:t>Lgs</w:t>
      </w:r>
      <w:proofErr w:type="spellEnd"/>
      <w:r w:rsidRPr="00A8388E">
        <w:rPr>
          <w:rFonts w:ascii="Garamond" w:hAnsi="Garamond" w:cs="Arial"/>
          <w:sz w:val="24"/>
          <w:szCs w:val="24"/>
        </w:rPr>
        <w:t>. n. 165/2001;</w:t>
      </w:r>
    </w:p>
    <w:p w:rsidR="00A8388E" w:rsidRPr="00A8388E" w:rsidRDefault="00A8388E" w:rsidP="00A8388E">
      <w:pPr>
        <w:spacing w:after="0" w:line="240" w:lineRule="auto"/>
        <w:jc w:val="both"/>
        <w:rPr>
          <w:rFonts w:ascii="Garamond" w:hAnsi="Garamond" w:cs="Arial"/>
          <w:sz w:val="24"/>
          <w:szCs w:val="24"/>
        </w:rPr>
      </w:pPr>
      <w:r w:rsidRPr="00A8388E">
        <w:rPr>
          <w:rFonts w:ascii="Garamond" w:hAnsi="Garamond" w:cs="Arial"/>
          <w:sz w:val="24"/>
          <w:szCs w:val="24"/>
        </w:rPr>
        <w:lastRenderedPageBreak/>
        <w:t>-</w:t>
      </w:r>
      <w:r w:rsidRPr="00A8388E">
        <w:rPr>
          <w:rFonts w:ascii="Garamond" w:hAnsi="Garamond" w:cs="Arial"/>
          <w:sz w:val="24"/>
          <w:szCs w:val="24"/>
        </w:rPr>
        <w:tab/>
        <w:t xml:space="preserve">che sul punto, infatti, il Dipartimento della Funzione Pubblica ed il Dipartimento della Ragioneria Generale del MEF, con circolare congiunta </w:t>
      </w:r>
      <w:proofErr w:type="spellStart"/>
      <w:r w:rsidRPr="00A8388E">
        <w:rPr>
          <w:rFonts w:ascii="Garamond" w:hAnsi="Garamond" w:cs="Arial"/>
          <w:sz w:val="24"/>
          <w:szCs w:val="24"/>
        </w:rPr>
        <w:t>prot</w:t>
      </w:r>
      <w:proofErr w:type="spellEnd"/>
      <w:r w:rsidRPr="00A8388E">
        <w:rPr>
          <w:rFonts w:ascii="Garamond" w:hAnsi="Garamond" w:cs="Arial"/>
          <w:sz w:val="24"/>
          <w:szCs w:val="24"/>
        </w:rPr>
        <w:t>. DFP/14115/05/1.2.3.1 dell’11.04.2005, hanno avuto modo di stabilire che “la comunicazione di cui all’articolo 34 bis citato non è necessaria ove l’amministrazione intenda ricoprire il posto vacante mediante attivazione di mobilità volontaria, in quanto tale procedura non determina l’immissione di nuove risorse nell’organizzazione amministrativa, ma solo lo spostamento di dipendenti da un’amministrazione all’altra”;</w:t>
      </w:r>
    </w:p>
    <w:p w:rsidR="00A8388E" w:rsidRPr="00A8388E" w:rsidRDefault="00A8388E" w:rsidP="00A8388E">
      <w:pPr>
        <w:spacing w:after="0" w:line="240" w:lineRule="auto"/>
        <w:jc w:val="both"/>
        <w:rPr>
          <w:rFonts w:ascii="Garamond" w:hAnsi="Garamond" w:cs="Arial"/>
          <w:sz w:val="24"/>
          <w:szCs w:val="24"/>
        </w:rPr>
      </w:pPr>
      <w:r w:rsidRPr="00A8388E">
        <w:rPr>
          <w:rFonts w:ascii="Garamond" w:hAnsi="Garamond" w:cs="Arial"/>
          <w:sz w:val="24"/>
          <w:szCs w:val="24"/>
        </w:rPr>
        <w:t>-</w:t>
      </w:r>
      <w:r w:rsidRPr="00A8388E">
        <w:rPr>
          <w:rFonts w:ascii="Garamond" w:hAnsi="Garamond" w:cs="Arial"/>
          <w:sz w:val="24"/>
          <w:szCs w:val="24"/>
        </w:rPr>
        <w:tab/>
        <w:t xml:space="preserve">che, peraltro, sulla prevalenza della mobilità ex art. 30 D. </w:t>
      </w:r>
      <w:proofErr w:type="spellStart"/>
      <w:r w:rsidRPr="00A8388E">
        <w:rPr>
          <w:rFonts w:ascii="Garamond" w:hAnsi="Garamond" w:cs="Arial"/>
          <w:sz w:val="24"/>
          <w:szCs w:val="24"/>
        </w:rPr>
        <w:t>Lgs</w:t>
      </w:r>
      <w:proofErr w:type="spellEnd"/>
      <w:r w:rsidRPr="00A8388E">
        <w:rPr>
          <w:rFonts w:ascii="Garamond" w:hAnsi="Garamond" w:cs="Arial"/>
          <w:sz w:val="24"/>
          <w:szCs w:val="24"/>
        </w:rPr>
        <w:t>. n. 165/2001 rispetto a quella prevista dagli articoli 34 e 34 bis del medesimo decreto, si registra anche un costante e consolidato orientamento della magistratura contabile, (vedi, al riguardo, Deliberazione della Sezione Regionale della Corte dei Conti di controllo per il Veneto n. 162/2013/PAR, Deliberazione della Sezione Regionale della Corte dei Conti di controllo per il Friuli Venezia Giulia n. 115/2014/PAR, Deliberazione della Sezione Regionale della Corte dei Conti di controllo per il Veneto n. 181/2018/PAR);</w:t>
      </w:r>
    </w:p>
    <w:p w:rsidR="00A8388E" w:rsidRDefault="00A8388E" w:rsidP="00A8388E">
      <w:pPr>
        <w:spacing w:after="0" w:line="240" w:lineRule="auto"/>
        <w:jc w:val="both"/>
        <w:rPr>
          <w:rFonts w:ascii="Garamond" w:hAnsi="Garamond" w:cs="Arial"/>
          <w:sz w:val="24"/>
          <w:szCs w:val="24"/>
        </w:rPr>
      </w:pPr>
      <w:r w:rsidRPr="00A8388E">
        <w:rPr>
          <w:rFonts w:ascii="Garamond" w:hAnsi="Garamond" w:cs="Arial"/>
          <w:sz w:val="24"/>
          <w:szCs w:val="24"/>
        </w:rPr>
        <w:t>RICHIAMATO il disposto dell’art. 8</w:t>
      </w:r>
      <w:r w:rsidR="00483DD2">
        <w:rPr>
          <w:rFonts w:ascii="Garamond" w:hAnsi="Garamond" w:cs="Arial"/>
          <w:sz w:val="24"/>
          <w:szCs w:val="24"/>
        </w:rPr>
        <w:t>5 del vigente Regolamento sull’Ordinamento degli Uffici e dei S</w:t>
      </w:r>
      <w:r w:rsidRPr="00A8388E">
        <w:rPr>
          <w:rFonts w:ascii="Garamond" w:hAnsi="Garamond" w:cs="Arial"/>
          <w:sz w:val="24"/>
          <w:szCs w:val="24"/>
        </w:rPr>
        <w:t>ervizi, ai sensi del quale le procedure di mobilità volontaria di cui all’art. 30 del D.Lgs</w:t>
      </w:r>
      <w:proofErr w:type="spellStart"/>
      <w:r w:rsidRPr="00A8388E">
        <w:rPr>
          <w:rFonts w:ascii="Garamond" w:hAnsi="Garamond" w:cs="Arial"/>
          <w:sz w:val="24"/>
          <w:szCs w:val="24"/>
        </w:rPr>
        <w:t>.165/2</w:t>
      </w:r>
      <w:proofErr w:type="spellEnd"/>
      <w:r w:rsidRPr="00A8388E">
        <w:rPr>
          <w:rFonts w:ascii="Garamond" w:hAnsi="Garamond" w:cs="Arial"/>
          <w:sz w:val="24"/>
          <w:szCs w:val="24"/>
        </w:rPr>
        <w:t>001 hanno priorità rispetto a qualsiasi procedura concorsuale per l’accesso dall’esterno e alle procedure previste dall’art. 34bis del medesimo decreto legislativo;</w:t>
      </w:r>
    </w:p>
    <w:p w:rsidR="00343A12" w:rsidRDefault="00343A12" w:rsidP="00A8388E">
      <w:pPr>
        <w:spacing w:after="0" w:line="240" w:lineRule="auto"/>
        <w:jc w:val="both"/>
        <w:rPr>
          <w:rFonts w:ascii="Garamond" w:hAnsi="Garamond" w:cs="Arial"/>
          <w:sz w:val="24"/>
          <w:szCs w:val="24"/>
        </w:rPr>
      </w:pPr>
      <w:r w:rsidRPr="00343A12">
        <w:rPr>
          <w:rFonts w:ascii="Garamond" w:hAnsi="Garamond" w:cs="Arial"/>
          <w:sz w:val="24"/>
          <w:szCs w:val="24"/>
        </w:rPr>
        <w:t xml:space="preserve">EVIDENZIATO, pertanto, che la presente procedura è subordinata all’esito infruttuoso delle procedure di mobilità volontaria di cui all’art. 30 del </w:t>
      </w:r>
      <w:proofErr w:type="spellStart"/>
      <w:r w:rsidRPr="00343A12">
        <w:rPr>
          <w:rFonts w:ascii="Garamond" w:hAnsi="Garamond" w:cs="Arial"/>
          <w:sz w:val="24"/>
          <w:szCs w:val="24"/>
        </w:rPr>
        <w:t>D.Lgs.</w:t>
      </w:r>
      <w:proofErr w:type="spellEnd"/>
      <w:r w:rsidRPr="00343A12">
        <w:rPr>
          <w:rFonts w:ascii="Garamond" w:hAnsi="Garamond" w:cs="Arial"/>
          <w:sz w:val="24"/>
          <w:szCs w:val="24"/>
        </w:rPr>
        <w:t xml:space="preserve"> n. 165/2001</w:t>
      </w:r>
      <w:r w:rsidR="00D73986">
        <w:rPr>
          <w:rFonts w:ascii="Garamond" w:hAnsi="Garamond" w:cs="Arial"/>
          <w:sz w:val="24"/>
          <w:szCs w:val="24"/>
        </w:rPr>
        <w:t>, laddove esperite</w:t>
      </w:r>
      <w:r w:rsidRPr="00343A12">
        <w:rPr>
          <w:rFonts w:ascii="Garamond" w:hAnsi="Garamond" w:cs="Arial"/>
          <w:sz w:val="24"/>
          <w:szCs w:val="24"/>
        </w:rPr>
        <w:t>;</w:t>
      </w:r>
    </w:p>
    <w:p w:rsidR="00672614" w:rsidRPr="00672614" w:rsidRDefault="00672614" w:rsidP="00B94191">
      <w:pPr>
        <w:spacing w:after="0" w:line="240" w:lineRule="auto"/>
        <w:jc w:val="both"/>
        <w:rPr>
          <w:rFonts w:ascii="Garamond" w:hAnsi="Garamond" w:cs="Arial"/>
          <w:sz w:val="24"/>
          <w:szCs w:val="24"/>
        </w:rPr>
      </w:pPr>
      <w:r w:rsidRPr="00672614">
        <w:rPr>
          <w:rFonts w:ascii="Garamond" w:hAnsi="Garamond" w:cs="Arial"/>
          <w:sz w:val="24"/>
          <w:szCs w:val="24"/>
        </w:rPr>
        <w:t>VISTO il decreto del Presidente della Repubblica del 10 gennaio 1957, n. 3, e successive modifiche e integrazioni, con il quale è stato approvato il “Testo unico delle disposizioni concernenti lo statuto degli impiegati civili dello Stato”;</w:t>
      </w:r>
    </w:p>
    <w:p w:rsidR="00672614" w:rsidRPr="00672614" w:rsidRDefault="00672614" w:rsidP="00672614">
      <w:pPr>
        <w:spacing w:after="0" w:line="240" w:lineRule="auto"/>
        <w:jc w:val="both"/>
        <w:rPr>
          <w:rFonts w:ascii="Garamond" w:hAnsi="Garamond" w:cs="Arial"/>
          <w:sz w:val="24"/>
          <w:szCs w:val="24"/>
        </w:rPr>
      </w:pPr>
      <w:r w:rsidRPr="00672614">
        <w:rPr>
          <w:rFonts w:ascii="Garamond" w:hAnsi="Garamond" w:cs="Arial"/>
          <w:sz w:val="24"/>
          <w:szCs w:val="24"/>
        </w:rPr>
        <w:t>VISTO il decreto legislativo del 30 marzo 2001, n. 165, recante “Norme generali sull’ordinamento del lavoro alle dipendenze delle amministrazioni pubbliche” e successive modifiche e integrazioni;</w:t>
      </w:r>
    </w:p>
    <w:p w:rsidR="00672614" w:rsidRPr="00672614" w:rsidRDefault="00672614" w:rsidP="00672614">
      <w:pPr>
        <w:spacing w:after="0" w:line="240" w:lineRule="auto"/>
        <w:jc w:val="both"/>
        <w:rPr>
          <w:rFonts w:ascii="Garamond" w:hAnsi="Garamond" w:cs="Arial"/>
          <w:sz w:val="24"/>
          <w:szCs w:val="24"/>
        </w:rPr>
      </w:pPr>
      <w:r w:rsidRPr="00672614">
        <w:rPr>
          <w:rFonts w:ascii="Garamond" w:hAnsi="Garamond" w:cs="Arial"/>
          <w:sz w:val="24"/>
          <w:szCs w:val="24"/>
        </w:rPr>
        <w:t>VISTO il decreto del Presidente della Repubblica del 9 maggio 1994, n. 487, concernente il “Regolamento recante norme sull’accesso agli impieghi nelle pubbliche amministrazioni e le modalità di svolgimento dei concorsi, dei concorsi unici e delle altre forme di assunzione nei pubblici impieghi” e successive modifiche e integrazioni;</w:t>
      </w:r>
    </w:p>
    <w:p w:rsidR="00672614" w:rsidRPr="00672614" w:rsidRDefault="00672614" w:rsidP="00672614">
      <w:pPr>
        <w:spacing w:after="0" w:line="240" w:lineRule="auto"/>
        <w:jc w:val="both"/>
        <w:rPr>
          <w:rFonts w:ascii="Garamond" w:hAnsi="Garamond" w:cs="Arial"/>
          <w:sz w:val="24"/>
          <w:szCs w:val="24"/>
        </w:rPr>
      </w:pPr>
      <w:r w:rsidRPr="00672614">
        <w:rPr>
          <w:rFonts w:ascii="Garamond" w:hAnsi="Garamond" w:cs="Arial"/>
          <w:sz w:val="24"/>
          <w:szCs w:val="24"/>
        </w:rPr>
        <w:t>VISTA la legge del 11 aprile 2006, n. 198, recante “Codice delle pari opportunità tra uomo e donna, a norma dell'articolo 6 della legge 28 novembre 2005, n. 246” e successive modifiche e integrazioni;</w:t>
      </w:r>
    </w:p>
    <w:p w:rsidR="00672614" w:rsidRPr="00672614" w:rsidRDefault="00672614" w:rsidP="00672614">
      <w:pPr>
        <w:spacing w:after="0" w:line="240" w:lineRule="auto"/>
        <w:jc w:val="both"/>
        <w:rPr>
          <w:rFonts w:ascii="Garamond" w:hAnsi="Garamond" w:cs="Arial"/>
          <w:sz w:val="24"/>
          <w:szCs w:val="24"/>
        </w:rPr>
      </w:pPr>
      <w:r w:rsidRPr="00672614">
        <w:rPr>
          <w:rFonts w:ascii="Garamond" w:hAnsi="Garamond" w:cs="Arial"/>
          <w:sz w:val="24"/>
          <w:szCs w:val="24"/>
        </w:rPr>
        <w:t>VISTA la legge del 7 agosto 1990, n. 241, recante “Nuove norme in materia di procedimento amministrativo e di diritto di accesso ai documenti amministrativi” e successive modifiche e integrazioni;</w:t>
      </w:r>
    </w:p>
    <w:p w:rsidR="00672614" w:rsidRPr="00672614" w:rsidRDefault="00672614" w:rsidP="00672614">
      <w:pPr>
        <w:spacing w:after="0" w:line="240" w:lineRule="auto"/>
        <w:jc w:val="both"/>
        <w:rPr>
          <w:rFonts w:ascii="Garamond" w:hAnsi="Garamond" w:cs="Arial"/>
          <w:sz w:val="24"/>
          <w:szCs w:val="24"/>
        </w:rPr>
      </w:pPr>
      <w:r w:rsidRPr="00672614">
        <w:rPr>
          <w:rFonts w:ascii="Garamond" w:hAnsi="Garamond" w:cs="Arial"/>
          <w:sz w:val="24"/>
          <w:szCs w:val="24"/>
        </w:rPr>
        <w:t>VISTO il decreto legislativo del 18 maggio 2018, n. 51, recante “Attuazione della direttiva (UE) 2016/680 del Parlamento europeo e del Consiglio, del 27 aprile 2016, relativa alla protezione delle persone fisiche con riguardo al trattamento dei dati personali da parte delle autorità competenti a fini di prevenzione, indagine, accertamento e perseguimento di reati o esecuzione di sanzioni penali, nonché alla libera circolazione di tali dati e che abroga la decisione quadro 2008/977/GAI del Consiglio”;</w:t>
      </w:r>
    </w:p>
    <w:p w:rsidR="00672614" w:rsidRPr="00672614" w:rsidRDefault="00672614" w:rsidP="00672614">
      <w:pPr>
        <w:spacing w:after="0" w:line="240" w:lineRule="auto"/>
        <w:jc w:val="both"/>
        <w:rPr>
          <w:rFonts w:ascii="Garamond" w:hAnsi="Garamond" w:cs="Arial"/>
          <w:sz w:val="24"/>
          <w:szCs w:val="24"/>
        </w:rPr>
      </w:pPr>
      <w:r w:rsidRPr="00672614">
        <w:rPr>
          <w:rFonts w:ascii="Garamond" w:hAnsi="Garamond" w:cs="Arial"/>
          <w:sz w:val="24"/>
          <w:szCs w:val="24"/>
        </w:rPr>
        <w:t>VISTA la normativa in materia di equipollenze ed equiparazioni dei titoli di studio per l’ammissione ai concorsi pubblici;</w:t>
      </w:r>
    </w:p>
    <w:p w:rsidR="00672614" w:rsidRPr="00672614" w:rsidRDefault="00672614" w:rsidP="00672614">
      <w:pPr>
        <w:spacing w:after="0" w:line="240" w:lineRule="auto"/>
        <w:jc w:val="both"/>
        <w:rPr>
          <w:rFonts w:ascii="Garamond" w:hAnsi="Garamond" w:cs="Arial"/>
          <w:sz w:val="24"/>
          <w:szCs w:val="24"/>
        </w:rPr>
      </w:pPr>
      <w:r w:rsidRPr="00672614">
        <w:rPr>
          <w:rFonts w:ascii="Garamond" w:hAnsi="Garamond" w:cs="Arial"/>
          <w:sz w:val="24"/>
          <w:szCs w:val="24"/>
        </w:rPr>
        <w:t xml:space="preserve">VISTO il vigente CCNL “Funzioni Locali” 2019/2021 applicabile al personale non dirigenziale del Comune di </w:t>
      </w:r>
      <w:r w:rsidR="00B86AE9">
        <w:rPr>
          <w:rFonts w:ascii="Garamond" w:hAnsi="Garamond" w:cs="Arial"/>
          <w:sz w:val="24"/>
          <w:szCs w:val="24"/>
        </w:rPr>
        <w:t>Sant’</w:t>
      </w:r>
      <w:proofErr w:type="spellStart"/>
      <w:r w:rsidR="00B86AE9">
        <w:rPr>
          <w:rFonts w:ascii="Garamond" w:hAnsi="Garamond" w:cs="Arial"/>
          <w:sz w:val="24"/>
          <w:szCs w:val="24"/>
        </w:rPr>
        <w:t>Arpino</w:t>
      </w:r>
      <w:proofErr w:type="spellEnd"/>
      <w:r w:rsidR="00B86AE9">
        <w:rPr>
          <w:rFonts w:ascii="Garamond" w:hAnsi="Garamond" w:cs="Arial"/>
          <w:sz w:val="24"/>
          <w:szCs w:val="24"/>
        </w:rPr>
        <w:t xml:space="preserve"> (CE)</w:t>
      </w:r>
      <w:r w:rsidRPr="00672614">
        <w:rPr>
          <w:rFonts w:ascii="Garamond" w:hAnsi="Garamond" w:cs="Arial"/>
          <w:sz w:val="24"/>
          <w:szCs w:val="24"/>
        </w:rPr>
        <w:t>;</w:t>
      </w:r>
    </w:p>
    <w:p w:rsidR="00672614" w:rsidRPr="00672614" w:rsidRDefault="00672614" w:rsidP="00672614">
      <w:pPr>
        <w:spacing w:after="0" w:line="240" w:lineRule="auto"/>
        <w:jc w:val="both"/>
        <w:rPr>
          <w:rFonts w:ascii="Garamond" w:hAnsi="Garamond" w:cs="Arial"/>
          <w:sz w:val="24"/>
          <w:szCs w:val="24"/>
        </w:rPr>
      </w:pPr>
      <w:r w:rsidRPr="00FD272B">
        <w:rPr>
          <w:rFonts w:ascii="Garamond" w:hAnsi="Garamond" w:cs="Arial"/>
          <w:sz w:val="24"/>
          <w:szCs w:val="24"/>
        </w:rPr>
        <w:t xml:space="preserve">VISTA la determinazione dirigenziale NRG </w:t>
      </w:r>
      <w:r w:rsidR="00FD272B" w:rsidRPr="00FD272B">
        <w:rPr>
          <w:rFonts w:ascii="Garamond" w:hAnsi="Garamond" w:cs="Arial"/>
          <w:sz w:val="24"/>
          <w:szCs w:val="24"/>
        </w:rPr>
        <w:t>771</w:t>
      </w:r>
      <w:r w:rsidR="00584034" w:rsidRPr="00FD272B">
        <w:rPr>
          <w:rFonts w:ascii="Garamond" w:hAnsi="Garamond" w:cs="Arial"/>
          <w:sz w:val="24"/>
          <w:szCs w:val="24"/>
        </w:rPr>
        <w:t>/202</w:t>
      </w:r>
      <w:r w:rsidR="00483DD2" w:rsidRPr="00FD272B">
        <w:rPr>
          <w:rFonts w:ascii="Garamond" w:hAnsi="Garamond" w:cs="Arial"/>
          <w:sz w:val="24"/>
          <w:szCs w:val="24"/>
        </w:rPr>
        <w:t>5</w:t>
      </w:r>
      <w:r w:rsidR="00FD272B" w:rsidRPr="00FD272B">
        <w:rPr>
          <w:rFonts w:ascii="Garamond" w:hAnsi="Garamond" w:cs="Arial"/>
          <w:sz w:val="24"/>
          <w:szCs w:val="24"/>
        </w:rPr>
        <w:t xml:space="preserve"> del 13.11.2025</w:t>
      </w:r>
      <w:r w:rsidRPr="00FD272B">
        <w:rPr>
          <w:rFonts w:ascii="Garamond" w:hAnsi="Garamond" w:cs="Arial"/>
          <w:sz w:val="24"/>
          <w:szCs w:val="24"/>
        </w:rPr>
        <w:t xml:space="preserve"> di a</w:t>
      </w:r>
      <w:r w:rsidR="002753BD" w:rsidRPr="00FD272B">
        <w:rPr>
          <w:rFonts w:ascii="Garamond" w:hAnsi="Garamond" w:cs="Arial"/>
          <w:sz w:val="24"/>
          <w:szCs w:val="24"/>
        </w:rPr>
        <w:t>pprovazione del presente avviso,</w:t>
      </w:r>
    </w:p>
    <w:p w:rsidR="00672614" w:rsidRPr="00672614" w:rsidRDefault="00672614" w:rsidP="00672614">
      <w:pPr>
        <w:spacing w:after="0" w:line="240" w:lineRule="auto"/>
        <w:jc w:val="center"/>
        <w:rPr>
          <w:rFonts w:ascii="Garamond" w:hAnsi="Garamond" w:cs="Arial"/>
          <w:b/>
          <w:sz w:val="24"/>
          <w:szCs w:val="24"/>
        </w:rPr>
      </w:pPr>
    </w:p>
    <w:p w:rsidR="00672614" w:rsidRDefault="00672614" w:rsidP="00672614">
      <w:pPr>
        <w:spacing w:after="0" w:line="240" w:lineRule="auto"/>
        <w:jc w:val="center"/>
        <w:rPr>
          <w:rFonts w:ascii="Garamond" w:hAnsi="Garamond" w:cs="Arial"/>
          <w:b/>
          <w:sz w:val="24"/>
          <w:szCs w:val="24"/>
        </w:rPr>
      </w:pPr>
      <w:r w:rsidRPr="00672614">
        <w:rPr>
          <w:rFonts w:ascii="Garamond" w:hAnsi="Garamond" w:cs="Arial"/>
          <w:b/>
          <w:sz w:val="24"/>
          <w:szCs w:val="24"/>
        </w:rPr>
        <w:t>RENDE NOTO CHE</w:t>
      </w:r>
    </w:p>
    <w:p w:rsidR="002753BD" w:rsidRPr="00672614" w:rsidRDefault="002753BD" w:rsidP="00672614">
      <w:pPr>
        <w:spacing w:after="0" w:line="240" w:lineRule="auto"/>
        <w:jc w:val="center"/>
        <w:rPr>
          <w:rFonts w:ascii="Garamond" w:hAnsi="Garamond" w:cs="Arial"/>
          <w:b/>
          <w:sz w:val="24"/>
          <w:szCs w:val="24"/>
        </w:rPr>
      </w:pPr>
    </w:p>
    <w:p w:rsidR="00672614" w:rsidRDefault="00672614" w:rsidP="00672614">
      <w:pPr>
        <w:spacing w:after="0" w:line="240" w:lineRule="auto"/>
        <w:jc w:val="both"/>
        <w:rPr>
          <w:rFonts w:ascii="Garamond" w:hAnsi="Garamond" w:cs="Arial"/>
          <w:sz w:val="24"/>
          <w:szCs w:val="24"/>
        </w:rPr>
      </w:pPr>
      <w:r w:rsidRPr="00672614">
        <w:rPr>
          <w:rFonts w:ascii="Garamond" w:hAnsi="Garamond" w:cs="Arial"/>
          <w:sz w:val="24"/>
          <w:szCs w:val="24"/>
        </w:rPr>
        <w:t xml:space="preserve">è indetta una procedura di mobilità </w:t>
      </w:r>
      <w:r w:rsidR="00B94191">
        <w:rPr>
          <w:rFonts w:ascii="Garamond" w:hAnsi="Garamond" w:cs="Arial"/>
          <w:sz w:val="24"/>
          <w:szCs w:val="24"/>
        </w:rPr>
        <w:t xml:space="preserve">obbligatoria </w:t>
      </w:r>
      <w:r w:rsidRPr="00672614">
        <w:rPr>
          <w:rFonts w:ascii="Garamond" w:hAnsi="Garamond" w:cs="Arial"/>
          <w:sz w:val="24"/>
          <w:szCs w:val="24"/>
        </w:rPr>
        <w:t xml:space="preserve">esterna, ex artt. 33, 34 e 34 bis del decreto legislativo del 30 marzo 200l, n. 165 e successive modifiche e integrazioni, per la copertura </w:t>
      </w:r>
      <w:r w:rsidR="00B94191">
        <w:rPr>
          <w:rFonts w:ascii="Garamond" w:hAnsi="Garamond" w:cs="Arial"/>
          <w:sz w:val="24"/>
          <w:szCs w:val="24"/>
        </w:rPr>
        <w:t xml:space="preserve">a tempo indeterminato </w:t>
      </w:r>
      <w:r>
        <w:rPr>
          <w:rFonts w:ascii="Garamond" w:hAnsi="Garamond" w:cs="Arial"/>
          <w:sz w:val="24"/>
          <w:szCs w:val="24"/>
        </w:rPr>
        <w:t>dei seguenti profili professionali:</w:t>
      </w:r>
    </w:p>
    <w:p w:rsidR="00E32FB1" w:rsidRPr="00483DD2" w:rsidRDefault="00483DD2" w:rsidP="00483DD2">
      <w:pPr>
        <w:pStyle w:val="Paragrafoelenco"/>
        <w:numPr>
          <w:ilvl w:val="0"/>
          <w:numId w:val="4"/>
        </w:numPr>
        <w:spacing w:after="0" w:line="240" w:lineRule="auto"/>
        <w:jc w:val="both"/>
        <w:rPr>
          <w:rFonts w:ascii="Garamond" w:hAnsi="Garamond" w:cs="Arial"/>
          <w:b/>
          <w:sz w:val="24"/>
          <w:szCs w:val="24"/>
        </w:rPr>
      </w:pPr>
      <w:bookmarkStart w:id="0" w:name="_Hlk190435355"/>
      <w:r w:rsidRPr="00483DD2">
        <w:rPr>
          <w:rFonts w:ascii="Garamond" w:hAnsi="Garamond" w:cs="Arial"/>
          <w:b/>
          <w:sz w:val="24"/>
          <w:szCs w:val="24"/>
        </w:rPr>
        <w:t>n. 4</w:t>
      </w:r>
      <w:r w:rsidR="00B86AE9" w:rsidRPr="00483DD2">
        <w:rPr>
          <w:rFonts w:ascii="Garamond" w:hAnsi="Garamond" w:cs="Arial"/>
          <w:b/>
          <w:sz w:val="24"/>
          <w:szCs w:val="24"/>
        </w:rPr>
        <w:t xml:space="preserve"> </w:t>
      </w:r>
      <w:bookmarkStart w:id="1" w:name="_Hlk191983099"/>
      <w:r w:rsidRPr="00483DD2">
        <w:rPr>
          <w:rFonts w:ascii="Garamond" w:hAnsi="Garamond" w:cs="Arial"/>
          <w:b/>
          <w:sz w:val="24"/>
          <w:szCs w:val="24"/>
        </w:rPr>
        <w:t>Istruttori Amministrativo-Contabili</w:t>
      </w:r>
      <w:bookmarkEnd w:id="1"/>
      <w:r w:rsidR="00B86AE9" w:rsidRPr="00483DD2">
        <w:rPr>
          <w:rFonts w:ascii="Garamond" w:hAnsi="Garamond" w:cs="Arial"/>
          <w:b/>
          <w:sz w:val="24"/>
          <w:szCs w:val="24"/>
        </w:rPr>
        <w:t xml:space="preserve">, con impiego a tempo pieno, </w:t>
      </w:r>
      <w:bookmarkEnd w:id="0"/>
      <w:r w:rsidR="00E32FB1" w:rsidRPr="00483DD2">
        <w:rPr>
          <w:rFonts w:ascii="Garamond" w:hAnsi="Garamond" w:cs="Arial"/>
          <w:b/>
          <w:sz w:val="24"/>
          <w:szCs w:val="24"/>
        </w:rPr>
        <w:t>Area degli Istruttori (ex cat. C);</w:t>
      </w:r>
    </w:p>
    <w:p w:rsidR="00672614" w:rsidRPr="00672614" w:rsidRDefault="00672614" w:rsidP="00672614">
      <w:pPr>
        <w:spacing w:after="0" w:line="240" w:lineRule="auto"/>
        <w:jc w:val="both"/>
        <w:rPr>
          <w:rFonts w:ascii="Garamond" w:hAnsi="Garamond" w:cs="Arial"/>
          <w:sz w:val="24"/>
          <w:szCs w:val="24"/>
        </w:rPr>
      </w:pPr>
      <w:r w:rsidRPr="00672614">
        <w:rPr>
          <w:rFonts w:ascii="Garamond" w:hAnsi="Garamond" w:cs="Arial"/>
          <w:sz w:val="24"/>
          <w:szCs w:val="24"/>
        </w:rPr>
        <w:t>previo espletamento di una procedura selettiva per colloquio finalizzata alla verifica dell’idoneità allo svolgimento delle funzioni relative al profilo professionale da ricoprire.</w:t>
      </w:r>
    </w:p>
    <w:p w:rsidR="00672614" w:rsidRPr="00672614" w:rsidRDefault="00672614" w:rsidP="00672614">
      <w:pPr>
        <w:spacing w:after="0" w:line="240" w:lineRule="auto"/>
        <w:jc w:val="both"/>
        <w:rPr>
          <w:rFonts w:ascii="Garamond" w:hAnsi="Garamond" w:cs="Arial"/>
          <w:sz w:val="24"/>
          <w:szCs w:val="24"/>
        </w:rPr>
      </w:pPr>
      <w:r w:rsidRPr="00672614">
        <w:rPr>
          <w:rFonts w:ascii="Garamond" w:hAnsi="Garamond" w:cs="Arial"/>
          <w:sz w:val="24"/>
          <w:szCs w:val="24"/>
        </w:rPr>
        <w:lastRenderedPageBreak/>
        <w:t>La presente selezione è riservata esclusivamente al personale collocato in disponibilità del Consorzio Unico di Bacino delle Province di Napoli e Caserta in liquidazione in possesso dei requisiti di cui ai successivi articoli.</w:t>
      </w:r>
    </w:p>
    <w:p w:rsidR="00672614" w:rsidRDefault="00672614" w:rsidP="00672614">
      <w:pPr>
        <w:spacing w:after="0" w:line="240" w:lineRule="auto"/>
        <w:jc w:val="both"/>
        <w:rPr>
          <w:rFonts w:ascii="Garamond" w:hAnsi="Garamond" w:cs="Arial"/>
          <w:sz w:val="24"/>
          <w:szCs w:val="24"/>
        </w:rPr>
      </w:pPr>
      <w:r w:rsidRPr="00672614">
        <w:rPr>
          <w:rFonts w:ascii="Garamond" w:hAnsi="Garamond" w:cs="Arial"/>
          <w:sz w:val="24"/>
          <w:szCs w:val="24"/>
        </w:rPr>
        <w:t>La scrivente Amministrazione si riserva la possibilità di non procedere ad alcun reclutamento qualora, all’esito della selezione, nessuno dei candidati risulti idoneo all'assolvimento delle funzioni proprie dei posti da ricoprire.</w:t>
      </w:r>
    </w:p>
    <w:p w:rsidR="000A4EDD" w:rsidRDefault="000A4EDD" w:rsidP="00672614">
      <w:pPr>
        <w:spacing w:after="0" w:line="240" w:lineRule="auto"/>
        <w:jc w:val="both"/>
        <w:rPr>
          <w:rFonts w:ascii="Garamond" w:hAnsi="Garamond" w:cs="Arial"/>
          <w:sz w:val="24"/>
          <w:szCs w:val="24"/>
        </w:rPr>
      </w:pPr>
    </w:p>
    <w:p w:rsidR="00196F7A" w:rsidRPr="00196F7A" w:rsidRDefault="00196F7A" w:rsidP="00196F7A">
      <w:pPr>
        <w:spacing w:after="0" w:line="240" w:lineRule="auto"/>
        <w:jc w:val="both"/>
        <w:rPr>
          <w:rFonts w:ascii="Garamond" w:hAnsi="Garamond" w:cs="Arial"/>
          <w:b/>
          <w:bCs/>
          <w:sz w:val="24"/>
          <w:szCs w:val="24"/>
          <w:u w:val="single"/>
        </w:rPr>
      </w:pPr>
      <w:r w:rsidRPr="00A8388E">
        <w:rPr>
          <w:rFonts w:ascii="Garamond" w:hAnsi="Garamond" w:cs="Arial"/>
          <w:b/>
          <w:bCs/>
          <w:sz w:val="24"/>
          <w:szCs w:val="24"/>
          <w:u w:val="single"/>
        </w:rPr>
        <w:t>Si precisa che</w:t>
      </w:r>
      <w:r w:rsidR="00A8388E" w:rsidRPr="00A8388E">
        <w:rPr>
          <w:u w:val="single"/>
        </w:rPr>
        <w:t xml:space="preserve"> </w:t>
      </w:r>
      <w:r w:rsidR="00A8388E" w:rsidRPr="00A8388E">
        <w:rPr>
          <w:rFonts w:ascii="Garamond" w:hAnsi="Garamond" w:cs="Arial"/>
          <w:b/>
          <w:bCs/>
          <w:sz w:val="24"/>
          <w:szCs w:val="24"/>
          <w:u w:val="single"/>
        </w:rPr>
        <w:t xml:space="preserve">la presente procedura è subordinata all’esito infruttuoso delle procedure di mobilità volontaria di cui all’art. 30 del </w:t>
      </w:r>
      <w:proofErr w:type="spellStart"/>
      <w:r w:rsidR="00A8388E" w:rsidRPr="00A8388E">
        <w:rPr>
          <w:rFonts w:ascii="Garamond" w:hAnsi="Garamond" w:cs="Arial"/>
          <w:b/>
          <w:bCs/>
          <w:sz w:val="24"/>
          <w:szCs w:val="24"/>
          <w:u w:val="single"/>
        </w:rPr>
        <w:t>D.Lgs.</w:t>
      </w:r>
      <w:proofErr w:type="spellEnd"/>
      <w:r w:rsidR="00A8388E" w:rsidRPr="00A8388E">
        <w:rPr>
          <w:rFonts w:ascii="Garamond" w:hAnsi="Garamond" w:cs="Arial"/>
          <w:b/>
          <w:bCs/>
          <w:sz w:val="24"/>
          <w:szCs w:val="24"/>
          <w:u w:val="single"/>
        </w:rPr>
        <w:t xml:space="preserve"> n. 165/2001</w:t>
      </w:r>
      <w:r w:rsidR="00A8388E">
        <w:rPr>
          <w:rFonts w:ascii="Garamond" w:hAnsi="Garamond" w:cs="Arial"/>
          <w:b/>
          <w:bCs/>
          <w:sz w:val="24"/>
          <w:szCs w:val="24"/>
          <w:u w:val="single"/>
        </w:rPr>
        <w:t>.</w:t>
      </w:r>
      <w:r w:rsidRPr="00196F7A">
        <w:rPr>
          <w:rFonts w:ascii="Garamond" w:hAnsi="Garamond" w:cs="Arial"/>
          <w:b/>
          <w:bCs/>
          <w:sz w:val="24"/>
          <w:szCs w:val="24"/>
          <w:highlight w:val="green"/>
          <w:u w:val="single"/>
        </w:rPr>
        <w:t xml:space="preserve"> </w:t>
      </w:r>
    </w:p>
    <w:p w:rsidR="00196F7A" w:rsidRPr="00196F7A" w:rsidRDefault="00196F7A" w:rsidP="00196F7A">
      <w:pPr>
        <w:spacing w:after="0" w:line="240" w:lineRule="auto"/>
        <w:jc w:val="both"/>
        <w:rPr>
          <w:rFonts w:ascii="Garamond" w:hAnsi="Garamond" w:cs="Arial"/>
          <w:sz w:val="24"/>
          <w:szCs w:val="24"/>
        </w:rPr>
      </w:pPr>
    </w:p>
    <w:p w:rsidR="00196F7A" w:rsidRDefault="00196F7A" w:rsidP="00196F7A">
      <w:pPr>
        <w:spacing w:after="0" w:line="240" w:lineRule="auto"/>
        <w:jc w:val="both"/>
        <w:rPr>
          <w:rFonts w:ascii="Garamond" w:hAnsi="Garamond" w:cs="Arial"/>
          <w:sz w:val="24"/>
          <w:szCs w:val="24"/>
        </w:rPr>
      </w:pPr>
      <w:r w:rsidRPr="00196F7A">
        <w:rPr>
          <w:rFonts w:ascii="Garamond" w:hAnsi="Garamond" w:cs="Arial"/>
          <w:sz w:val="24"/>
          <w:szCs w:val="24"/>
        </w:rPr>
        <w:t xml:space="preserve">Tutte le volte che nel presente avviso si fa riferimento a “candidato” o “dipendente” si intende dell’uno o dell’altro sesso a norma dell’art. 27, comma 5, del </w:t>
      </w:r>
      <w:proofErr w:type="spellStart"/>
      <w:r w:rsidRPr="00196F7A">
        <w:rPr>
          <w:rFonts w:ascii="Garamond" w:hAnsi="Garamond" w:cs="Arial"/>
          <w:sz w:val="24"/>
          <w:szCs w:val="24"/>
        </w:rPr>
        <w:t>D.Lgs.</w:t>
      </w:r>
      <w:proofErr w:type="spellEnd"/>
      <w:r w:rsidRPr="00196F7A">
        <w:rPr>
          <w:rFonts w:ascii="Garamond" w:hAnsi="Garamond" w:cs="Arial"/>
          <w:sz w:val="24"/>
          <w:szCs w:val="24"/>
        </w:rPr>
        <w:t xml:space="preserve"> 198/2006, “Codice delle pari opportunità tra uomo e donna, a norma dell’art. 6 della legge 28 novembre 2005, n. 246”.</w:t>
      </w:r>
    </w:p>
    <w:p w:rsidR="00196F7A" w:rsidRDefault="00196F7A" w:rsidP="00672614">
      <w:pPr>
        <w:spacing w:after="0" w:line="240" w:lineRule="auto"/>
        <w:jc w:val="center"/>
        <w:rPr>
          <w:rFonts w:ascii="Garamond" w:hAnsi="Garamond" w:cs="Arial"/>
          <w:color w:val="FF0000"/>
          <w:sz w:val="24"/>
          <w:szCs w:val="24"/>
        </w:rPr>
      </w:pPr>
    </w:p>
    <w:p w:rsidR="00672614" w:rsidRPr="00672614" w:rsidRDefault="00672614" w:rsidP="00672614">
      <w:pPr>
        <w:spacing w:after="0" w:line="240" w:lineRule="auto"/>
        <w:jc w:val="center"/>
        <w:rPr>
          <w:rFonts w:ascii="Garamond" w:hAnsi="Garamond" w:cs="Arial"/>
          <w:b/>
          <w:sz w:val="24"/>
          <w:szCs w:val="24"/>
        </w:rPr>
      </w:pPr>
      <w:r w:rsidRPr="00672614">
        <w:rPr>
          <w:rFonts w:ascii="Garamond" w:hAnsi="Garamond" w:cs="Arial"/>
          <w:b/>
          <w:sz w:val="24"/>
          <w:szCs w:val="24"/>
        </w:rPr>
        <w:t>ARTICOLO 1</w:t>
      </w:r>
    </w:p>
    <w:p w:rsidR="00672614" w:rsidRPr="00672614" w:rsidRDefault="00672614" w:rsidP="00672614">
      <w:pPr>
        <w:spacing w:after="0" w:line="240" w:lineRule="auto"/>
        <w:jc w:val="center"/>
        <w:rPr>
          <w:rFonts w:ascii="Garamond" w:hAnsi="Garamond" w:cs="Arial"/>
          <w:b/>
          <w:sz w:val="24"/>
          <w:szCs w:val="24"/>
        </w:rPr>
      </w:pPr>
      <w:r w:rsidRPr="00672614">
        <w:rPr>
          <w:rFonts w:ascii="Garamond" w:hAnsi="Garamond" w:cs="Arial"/>
          <w:b/>
          <w:sz w:val="24"/>
          <w:szCs w:val="24"/>
        </w:rPr>
        <w:t>Requisiti di ammissione</w:t>
      </w:r>
    </w:p>
    <w:p w:rsidR="00672614" w:rsidRPr="00672614" w:rsidRDefault="00672614" w:rsidP="00672614">
      <w:pPr>
        <w:spacing w:after="0" w:line="240" w:lineRule="auto"/>
        <w:jc w:val="both"/>
        <w:rPr>
          <w:rFonts w:ascii="Garamond" w:hAnsi="Garamond" w:cs="Arial"/>
          <w:sz w:val="24"/>
          <w:szCs w:val="24"/>
        </w:rPr>
      </w:pPr>
      <w:r w:rsidRPr="00672614">
        <w:rPr>
          <w:rFonts w:ascii="Garamond" w:hAnsi="Garamond" w:cs="Arial"/>
          <w:sz w:val="24"/>
          <w:szCs w:val="24"/>
        </w:rPr>
        <w:t>Sono ammessi a partecipare alla procedura di mobilità obbligatoria del personale in disponibilità i soggetti in possesso dei seguenti requisiti:</w:t>
      </w:r>
    </w:p>
    <w:p w:rsidR="00672614" w:rsidRPr="00672614" w:rsidRDefault="00672614" w:rsidP="00672614">
      <w:pPr>
        <w:pStyle w:val="Paragrafoelenco"/>
        <w:widowControl w:val="0"/>
        <w:numPr>
          <w:ilvl w:val="0"/>
          <w:numId w:val="1"/>
        </w:numPr>
        <w:autoSpaceDE w:val="0"/>
        <w:autoSpaceDN w:val="0"/>
        <w:spacing w:after="0" w:line="240" w:lineRule="auto"/>
        <w:contextualSpacing w:val="0"/>
        <w:jc w:val="both"/>
        <w:rPr>
          <w:rFonts w:ascii="Garamond" w:hAnsi="Garamond" w:cs="Arial"/>
          <w:sz w:val="24"/>
          <w:szCs w:val="24"/>
        </w:rPr>
      </w:pPr>
      <w:r w:rsidRPr="00672614">
        <w:rPr>
          <w:rFonts w:ascii="Garamond" w:hAnsi="Garamond" w:cs="Arial"/>
          <w:sz w:val="24"/>
          <w:szCs w:val="24"/>
        </w:rPr>
        <w:t xml:space="preserve">essere iscritti negli elenchi tenuti dalle strutture regionali e provinciali di cui al decreto legislativo del 23 dicembre 1997, n. 469 e </w:t>
      </w:r>
      <w:proofErr w:type="spellStart"/>
      <w:r w:rsidRPr="005E2AA3">
        <w:rPr>
          <w:rFonts w:ascii="Garamond" w:hAnsi="Garamond" w:cs="Arial"/>
          <w:i/>
          <w:sz w:val="24"/>
          <w:szCs w:val="24"/>
        </w:rPr>
        <w:t>s.m.i</w:t>
      </w:r>
      <w:r w:rsidRPr="00672614">
        <w:rPr>
          <w:rFonts w:ascii="Garamond" w:hAnsi="Garamond" w:cs="Arial"/>
          <w:sz w:val="24"/>
          <w:szCs w:val="24"/>
        </w:rPr>
        <w:t>.</w:t>
      </w:r>
      <w:proofErr w:type="spellEnd"/>
      <w:r w:rsidRPr="00672614">
        <w:rPr>
          <w:rFonts w:ascii="Garamond" w:hAnsi="Garamond" w:cs="Arial"/>
          <w:sz w:val="24"/>
          <w:szCs w:val="24"/>
        </w:rPr>
        <w:t>;</w:t>
      </w:r>
    </w:p>
    <w:p w:rsidR="00672614" w:rsidRPr="00672614" w:rsidRDefault="00672614" w:rsidP="00672614">
      <w:pPr>
        <w:pStyle w:val="Paragrafoelenco"/>
        <w:widowControl w:val="0"/>
        <w:numPr>
          <w:ilvl w:val="0"/>
          <w:numId w:val="1"/>
        </w:numPr>
        <w:autoSpaceDE w:val="0"/>
        <w:autoSpaceDN w:val="0"/>
        <w:spacing w:after="0" w:line="240" w:lineRule="auto"/>
        <w:contextualSpacing w:val="0"/>
        <w:jc w:val="both"/>
        <w:rPr>
          <w:rFonts w:ascii="Garamond" w:hAnsi="Garamond" w:cs="Arial"/>
          <w:sz w:val="24"/>
          <w:szCs w:val="24"/>
        </w:rPr>
      </w:pPr>
      <w:r w:rsidRPr="00672614">
        <w:rPr>
          <w:rFonts w:ascii="Garamond" w:hAnsi="Garamond" w:cs="Arial"/>
          <w:sz w:val="24"/>
          <w:szCs w:val="24"/>
        </w:rPr>
        <w:t>trovarsi nelle condizioni di disponibilità ai sensi dell’art. 33, comma 8 del decreto legislativo del 30 marzo 2001, n. 165;</w:t>
      </w:r>
    </w:p>
    <w:p w:rsidR="00672614" w:rsidRPr="00672614" w:rsidRDefault="00672614" w:rsidP="00672614">
      <w:pPr>
        <w:pStyle w:val="Paragrafoelenco"/>
        <w:widowControl w:val="0"/>
        <w:numPr>
          <w:ilvl w:val="0"/>
          <w:numId w:val="1"/>
        </w:numPr>
        <w:autoSpaceDE w:val="0"/>
        <w:autoSpaceDN w:val="0"/>
        <w:spacing w:after="0" w:line="240" w:lineRule="auto"/>
        <w:ind w:left="714" w:hanging="357"/>
        <w:contextualSpacing w:val="0"/>
        <w:jc w:val="both"/>
        <w:rPr>
          <w:rFonts w:ascii="Garamond" w:hAnsi="Garamond" w:cs="Arial"/>
          <w:sz w:val="24"/>
          <w:szCs w:val="24"/>
        </w:rPr>
      </w:pPr>
      <w:r w:rsidRPr="00672614">
        <w:rPr>
          <w:rFonts w:ascii="Garamond" w:hAnsi="Garamond" w:cs="Arial"/>
          <w:sz w:val="24"/>
          <w:szCs w:val="24"/>
        </w:rPr>
        <w:t>essere ascritto ai profili professionali e svolg</w:t>
      </w:r>
      <w:r w:rsidR="006032AD">
        <w:rPr>
          <w:rFonts w:ascii="Garamond" w:hAnsi="Garamond" w:cs="Arial"/>
          <w:sz w:val="24"/>
          <w:szCs w:val="24"/>
        </w:rPr>
        <w:t>imento di</w:t>
      </w:r>
      <w:r w:rsidRPr="00672614">
        <w:rPr>
          <w:rFonts w:ascii="Garamond" w:hAnsi="Garamond" w:cs="Arial"/>
          <w:sz w:val="24"/>
          <w:szCs w:val="24"/>
        </w:rPr>
        <w:t xml:space="preserve"> mansioni equipollenti ai profili oggetto della presente selezione;</w:t>
      </w:r>
    </w:p>
    <w:p w:rsidR="00672614" w:rsidRPr="00672614" w:rsidRDefault="00672614" w:rsidP="00672614">
      <w:pPr>
        <w:pStyle w:val="Paragrafoelenco"/>
        <w:widowControl w:val="0"/>
        <w:numPr>
          <w:ilvl w:val="0"/>
          <w:numId w:val="1"/>
        </w:numPr>
        <w:autoSpaceDE w:val="0"/>
        <w:autoSpaceDN w:val="0"/>
        <w:spacing w:after="0" w:line="240" w:lineRule="auto"/>
        <w:ind w:left="714" w:hanging="357"/>
        <w:contextualSpacing w:val="0"/>
        <w:jc w:val="both"/>
        <w:rPr>
          <w:rFonts w:ascii="Garamond" w:hAnsi="Garamond" w:cs="Arial"/>
          <w:sz w:val="24"/>
          <w:szCs w:val="24"/>
        </w:rPr>
      </w:pPr>
      <w:r w:rsidRPr="00672614">
        <w:rPr>
          <w:rFonts w:ascii="Garamond" w:hAnsi="Garamond" w:cs="Arial"/>
          <w:sz w:val="24"/>
          <w:szCs w:val="24"/>
        </w:rPr>
        <w:t>essere stati assunti a seguito di procedura concorsuale pubblica;</w:t>
      </w:r>
    </w:p>
    <w:p w:rsidR="00672614" w:rsidRPr="00672614" w:rsidRDefault="00672614" w:rsidP="00672614">
      <w:pPr>
        <w:pStyle w:val="Paragrafoelenco"/>
        <w:widowControl w:val="0"/>
        <w:numPr>
          <w:ilvl w:val="0"/>
          <w:numId w:val="1"/>
        </w:numPr>
        <w:autoSpaceDE w:val="0"/>
        <w:autoSpaceDN w:val="0"/>
        <w:spacing w:after="0" w:line="240" w:lineRule="auto"/>
        <w:contextualSpacing w:val="0"/>
        <w:jc w:val="both"/>
        <w:rPr>
          <w:rFonts w:ascii="Garamond" w:hAnsi="Garamond" w:cs="Arial"/>
          <w:sz w:val="24"/>
          <w:szCs w:val="24"/>
        </w:rPr>
      </w:pPr>
      <w:r w:rsidRPr="00672614">
        <w:rPr>
          <w:rFonts w:ascii="Garamond" w:hAnsi="Garamond" w:cs="Arial"/>
          <w:sz w:val="24"/>
          <w:szCs w:val="24"/>
        </w:rPr>
        <w:t>possesso dei seguenti ulteriori requisiti sia generali che speciali e delle seguenti specifiche idoneità:</w:t>
      </w:r>
    </w:p>
    <w:p w:rsidR="00672614" w:rsidRDefault="00672614" w:rsidP="00672614">
      <w:pPr>
        <w:pStyle w:val="Paragrafoelenco"/>
        <w:widowControl w:val="0"/>
        <w:numPr>
          <w:ilvl w:val="0"/>
          <w:numId w:val="1"/>
        </w:numPr>
        <w:autoSpaceDE w:val="0"/>
        <w:autoSpaceDN w:val="0"/>
        <w:spacing w:after="0" w:line="240" w:lineRule="auto"/>
        <w:jc w:val="both"/>
        <w:rPr>
          <w:rFonts w:ascii="Garamond" w:hAnsi="Garamond" w:cs="Arial"/>
          <w:sz w:val="24"/>
          <w:szCs w:val="24"/>
        </w:rPr>
      </w:pPr>
      <w:r w:rsidRPr="00672614">
        <w:rPr>
          <w:rFonts w:ascii="Garamond" w:hAnsi="Garamond" w:cs="Arial"/>
          <w:sz w:val="24"/>
          <w:szCs w:val="24"/>
        </w:rPr>
        <w:t>essere inquadrato nell</w:t>
      </w:r>
      <w:r w:rsidR="005E2AA3">
        <w:rPr>
          <w:rFonts w:ascii="Garamond" w:hAnsi="Garamond" w:cs="Arial"/>
          <w:sz w:val="24"/>
          <w:szCs w:val="24"/>
        </w:rPr>
        <w:t xml:space="preserve">e seguenti Aree </w:t>
      </w:r>
      <w:r w:rsidRPr="00672614">
        <w:rPr>
          <w:rFonts w:ascii="Garamond" w:hAnsi="Garamond" w:cs="Arial"/>
          <w:sz w:val="24"/>
          <w:szCs w:val="24"/>
        </w:rPr>
        <w:t>del C.C.N.L. 2019/2021 comparto Funzioni Locali o in area/categoria funzionale equivalente secondo la tabella di equiparazione emanata dalla Presidenza del Consiglio dei Ministri</w:t>
      </w:r>
      <w:r w:rsidR="005E2AA3">
        <w:rPr>
          <w:rFonts w:ascii="Garamond" w:hAnsi="Garamond" w:cs="Arial"/>
          <w:sz w:val="24"/>
          <w:szCs w:val="24"/>
        </w:rPr>
        <w:t>:</w:t>
      </w:r>
    </w:p>
    <w:p w:rsidR="00192A77" w:rsidRDefault="005E2AA3" w:rsidP="005E2AA3">
      <w:pPr>
        <w:pStyle w:val="Paragrafoelenco"/>
        <w:widowControl w:val="0"/>
        <w:numPr>
          <w:ilvl w:val="0"/>
          <w:numId w:val="5"/>
        </w:numPr>
        <w:autoSpaceDE w:val="0"/>
        <w:autoSpaceDN w:val="0"/>
        <w:spacing w:after="0" w:line="240" w:lineRule="auto"/>
        <w:jc w:val="both"/>
        <w:rPr>
          <w:rFonts w:ascii="Garamond" w:hAnsi="Garamond" w:cs="Arial"/>
          <w:sz w:val="24"/>
          <w:szCs w:val="24"/>
        </w:rPr>
      </w:pPr>
      <w:r>
        <w:rPr>
          <w:rFonts w:ascii="Garamond" w:hAnsi="Garamond" w:cs="Arial"/>
          <w:sz w:val="24"/>
          <w:szCs w:val="24"/>
        </w:rPr>
        <w:t xml:space="preserve">Area degli Istruttori per i profili professionali di </w:t>
      </w:r>
      <w:r w:rsidR="00192A77" w:rsidRPr="00192A77">
        <w:rPr>
          <w:rFonts w:ascii="Garamond" w:hAnsi="Garamond" w:cs="Arial"/>
          <w:sz w:val="24"/>
          <w:szCs w:val="24"/>
        </w:rPr>
        <w:t xml:space="preserve">Istruttore contabile </w:t>
      </w:r>
      <w:r>
        <w:rPr>
          <w:rFonts w:ascii="Garamond" w:hAnsi="Garamond" w:cs="Arial"/>
          <w:sz w:val="24"/>
          <w:szCs w:val="24"/>
        </w:rPr>
        <w:t xml:space="preserve">e di Istruttore </w:t>
      </w:r>
      <w:r w:rsidR="004015F1">
        <w:rPr>
          <w:rFonts w:ascii="Garamond" w:hAnsi="Garamond" w:cs="Arial"/>
          <w:sz w:val="24"/>
          <w:szCs w:val="24"/>
        </w:rPr>
        <w:t>Amministrativo</w:t>
      </w:r>
      <w:r w:rsidR="00192A77">
        <w:rPr>
          <w:rFonts w:ascii="Garamond" w:hAnsi="Garamond" w:cs="Arial"/>
          <w:sz w:val="24"/>
          <w:szCs w:val="24"/>
        </w:rPr>
        <w:t>;</w:t>
      </w:r>
    </w:p>
    <w:p w:rsidR="005E2AA3" w:rsidRDefault="005E2AA3" w:rsidP="00672614">
      <w:pPr>
        <w:pStyle w:val="Paragrafoelenco"/>
        <w:widowControl w:val="0"/>
        <w:numPr>
          <w:ilvl w:val="0"/>
          <w:numId w:val="1"/>
        </w:numPr>
        <w:autoSpaceDE w:val="0"/>
        <w:autoSpaceDN w:val="0"/>
        <w:spacing w:after="0" w:line="240" w:lineRule="auto"/>
        <w:contextualSpacing w:val="0"/>
        <w:jc w:val="both"/>
        <w:rPr>
          <w:rFonts w:ascii="Garamond" w:hAnsi="Garamond" w:cs="Arial"/>
          <w:sz w:val="24"/>
          <w:szCs w:val="24"/>
        </w:rPr>
      </w:pPr>
      <w:r>
        <w:rPr>
          <w:rFonts w:ascii="Garamond" w:hAnsi="Garamond" w:cs="Arial"/>
          <w:sz w:val="24"/>
          <w:szCs w:val="24"/>
        </w:rPr>
        <w:t>essere in possesso dei seguenti titoli</w:t>
      </w:r>
      <w:r w:rsidR="00672614" w:rsidRPr="00672614">
        <w:rPr>
          <w:rFonts w:ascii="Garamond" w:hAnsi="Garamond" w:cs="Arial"/>
          <w:sz w:val="24"/>
          <w:szCs w:val="24"/>
        </w:rPr>
        <w:t xml:space="preserve"> di studio</w:t>
      </w:r>
      <w:r w:rsidR="007F30A5">
        <w:rPr>
          <w:rFonts w:ascii="Garamond" w:hAnsi="Garamond" w:cs="Arial"/>
          <w:sz w:val="24"/>
          <w:szCs w:val="24"/>
        </w:rPr>
        <w:t xml:space="preserve"> e idoneità</w:t>
      </w:r>
      <w:r w:rsidR="00672614" w:rsidRPr="00672614">
        <w:rPr>
          <w:rFonts w:ascii="Garamond" w:hAnsi="Garamond" w:cs="Arial"/>
          <w:sz w:val="24"/>
          <w:szCs w:val="24"/>
        </w:rPr>
        <w:t>:</w:t>
      </w:r>
    </w:p>
    <w:p w:rsidR="005E2AA3" w:rsidRDefault="00AE5C8D" w:rsidP="00AE5C8D">
      <w:pPr>
        <w:pStyle w:val="Paragrafoelenco"/>
        <w:widowControl w:val="0"/>
        <w:autoSpaceDE w:val="0"/>
        <w:autoSpaceDN w:val="0"/>
        <w:spacing w:after="0" w:line="240" w:lineRule="auto"/>
        <w:ind w:left="1800"/>
        <w:contextualSpacing w:val="0"/>
        <w:jc w:val="both"/>
        <w:rPr>
          <w:rFonts w:ascii="Garamond" w:hAnsi="Garamond" w:cs="Arial"/>
          <w:sz w:val="24"/>
          <w:szCs w:val="24"/>
        </w:rPr>
      </w:pPr>
      <w:r>
        <w:rPr>
          <w:rFonts w:ascii="Garamond" w:hAnsi="Garamond" w:cs="Arial"/>
          <w:sz w:val="24"/>
          <w:szCs w:val="24"/>
        </w:rPr>
        <w:t xml:space="preserve">- </w:t>
      </w:r>
      <w:r w:rsidR="005E2AA3">
        <w:rPr>
          <w:rFonts w:ascii="Garamond" w:hAnsi="Garamond" w:cs="Arial"/>
          <w:sz w:val="24"/>
          <w:szCs w:val="24"/>
        </w:rPr>
        <w:t xml:space="preserve">diploma di istruzione secondaria </w:t>
      </w:r>
      <w:r w:rsidR="004015F1">
        <w:rPr>
          <w:rFonts w:ascii="Garamond" w:hAnsi="Garamond" w:cs="Arial"/>
          <w:sz w:val="24"/>
          <w:szCs w:val="24"/>
        </w:rPr>
        <w:t>di secondo grado</w:t>
      </w:r>
      <w:r w:rsidR="005E2AA3">
        <w:rPr>
          <w:rFonts w:ascii="Garamond" w:hAnsi="Garamond" w:cs="Arial"/>
          <w:sz w:val="24"/>
          <w:szCs w:val="24"/>
        </w:rPr>
        <w:t>;</w:t>
      </w:r>
    </w:p>
    <w:p w:rsidR="00672614" w:rsidRPr="00672614" w:rsidRDefault="00672614" w:rsidP="00672614">
      <w:pPr>
        <w:pStyle w:val="Paragrafoelenco"/>
        <w:widowControl w:val="0"/>
        <w:numPr>
          <w:ilvl w:val="0"/>
          <w:numId w:val="1"/>
        </w:numPr>
        <w:autoSpaceDE w:val="0"/>
        <w:autoSpaceDN w:val="0"/>
        <w:spacing w:after="0" w:line="240" w:lineRule="auto"/>
        <w:contextualSpacing w:val="0"/>
        <w:jc w:val="both"/>
        <w:rPr>
          <w:rFonts w:ascii="Garamond" w:hAnsi="Garamond" w:cs="Arial"/>
          <w:sz w:val="24"/>
          <w:szCs w:val="24"/>
        </w:rPr>
      </w:pPr>
      <w:r w:rsidRPr="00672614">
        <w:rPr>
          <w:rFonts w:ascii="Garamond" w:hAnsi="Garamond" w:cs="Arial"/>
          <w:sz w:val="24"/>
          <w:szCs w:val="24"/>
        </w:rPr>
        <w:t xml:space="preserve">essere in possesso di pregressa esperienza in analogo profilo professionale, maturata in enti del comparto </w:t>
      </w:r>
      <w:proofErr w:type="spellStart"/>
      <w:r w:rsidRPr="00672614">
        <w:rPr>
          <w:rFonts w:ascii="Garamond" w:hAnsi="Garamond" w:cs="Arial"/>
          <w:sz w:val="24"/>
          <w:szCs w:val="24"/>
        </w:rPr>
        <w:t>FF.LL.</w:t>
      </w:r>
      <w:proofErr w:type="spellEnd"/>
      <w:r w:rsidR="004E0AF7">
        <w:rPr>
          <w:rFonts w:ascii="Garamond" w:hAnsi="Garamond" w:cs="Arial"/>
          <w:sz w:val="24"/>
          <w:szCs w:val="24"/>
        </w:rPr>
        <w:t>;</w:t>
      </w:r>
    </w:p>
    <w:p w:rsidR="00672614" w:rsidRPr="00672614" w:rsidRDefault="00672614" w:rsidP="00672614">
      <w:pPr>
        <w:pStyle w:val="Paragrafoelenco"/>
        <w:widowControl w:val="0"/>
        <w:numPr>
          <w:ilvl w:val="0"/>
          <w:numId w:val="1"/>
        </w:numPr>
        <w:autoSpaceDE w:val="0"/>
        <w:autoSpaceDN w:val="0"/>
        <w:spacing w:after="0" w:line="240" w:lineRule="auto"/>
        <w:contextualSpacing w:val="0"/>
        <w:jc w:val="both"/>
        <w:rPr>
          <w:rFonts w:ascii="Garamond" w:hAnsi="Garamond" w:cs="Arial"/>
          <w:sz w:val="24"/>
          <w:szCs w:val="24"/>
        </w:rPr>
      </w:pPr>
      <w:r w:rsidRPr="00672614">
        <w:rPr>
          <w:rFonts w:ascii="Garamond" w:hAnsi="Garamond" w:cs="Arial"/>
          <w:sz w:val="24"/>
          <w:szCs w:val="24"/>
        </w:rPr>
        <w:t>non avere riportato nei due anni precedenti la data del presente avviso sanzioni disciplinari, né avere procedimenti disciplinari in corso;</w:t>
      </w:r>
    </w:p>
    <w:p w:rsidR="00672614" w:rsidRPr="00672614" w:rsidRDefault="00672614" w:rsidP="00672614">
      <w:pPr>
        <w:pStyle w:val="Paragrafoelenco"/>
        <w:widowControl w:val="0"/>
        <w:numPr>
          <w:ilvl w:val="0"/>
          <w:numId w:val="1"/>
        </w:numPr>
        <w:autoSpaceDE w:val="0"/>
        <w:autoSpaceDN w:val="0"/>
        <w:spacing w:after="0" w:line="240" w:lineRule="auto"/>
        <w:contextualSpacing w:val="0"/>
        <w:jc w:val="both"/>
        <w:rPr>
          <w:rFonts w:ascii="Garamond" w:hAnsi="Garamond" w:cs="Arial"/>
          <w:sz w:val="24"/>
          <w:szCs w:val="24"/>
        </w:rPr>
      </w:pPr>
      <w:r w:rsidRPr="00672614">
        <w:rPr>
          <w:rFonts w:ascii="Garamond" w:hAnsi="Garamond" w:cs="Arial"/>
          <w:sz w:val="24"/>
          <w:szCs w:val="24"/>
        </w:rPr>
        <w:t>non aver subito condanne penali e non aver procedimenti penali pendenti;</w:t>
      </w:r>
    </w:p>
    <w:p w:rsidR="00672614" w:rsidRPr="00440497" w:rsidRDefault="00672614" w:rsidP="00672614">
      <w:pPr>
        <w:pStyle w:val="Paragrafoelenco"/>
        <w:widowControl w:val="0"/>
        <w:numPr>
          <w:ilvl w:val="0"/>
          <w:numId w:val="1"/>
        </w:numPr>
        <w:autoSpaceDE w:val="0"/>
        <w:autoSpaceDN w:val="0"/>
        <w:spacing w:after="0" w:line="240" w:lineRule="auto"/>
        <w:contextualSpacing w:val="0"/>
        <w:jc w:val="both"/>
        <w:rPr>
          <w:rFonts w:ascii="Garamond" w:hAnsi="Garamond" w:cs="Arial"/>
          <w:sz w:val="24"/>
          <w:szCs w:val="24"/>
        </w:rPr>
      </w:pPr>
      <w:r w:rsidRPr="00440497">
        <w:rPr>
          <w:rFonts w:ascii="Garamond" w:hAnsi="Garamond" w:cs="Arial"/>
          <w:sz w:val="24"/>
          <w:szCs w:val="24"/>
        </w:rPr>
        <w:t>essere idonei allo svolgimento delle mansioni in relazione al posto da ricoprire. L’idoneità fisica funzionale allo svolgimento delle mansioni verrà accertata con visita medica di controllo;</w:t>
      </w:r>
    </w:p>
    <w:p w:rsidR="00672614" w:rsidRPr="00440497" w:rsidRDefault="00350352" w:rsidP="00350352">
      <w:pPr>
        <w:pStyle w:val="Normale1"/>
        <w:numPr>
          <w:ilvl w:val="0"/>
          <w:numId w:val="1"/>
        </w:numPr>
        <w:rPr>
          <w:rFonts w:ascii="Garamond" w:hAnsi="Garamond"/>
        </w:rPr>
      </w:pPr>
      <w:r w:rsidRPr="00440497">
        <w:rPr>
          <w:rFonts w:ascii="Garamond" w:hAnsi="Garamond"/>
        </w:rPr>
        <w:t>essere in possesso dei requisiti generali per l’assunzione presso Pubbliche amministrazioni, come previsti dall’art. 2 del DPR 487/1994;</w:t>
      </w:r>
    </w:p>
    <w:p w:rsidR="00672614" w:rsidRPr="00672614" w:rsidRDefault="00672614" w:rsidP="00672614">
      <w:pPr>
        <w:pStyle w:val="Paragrafoelenco"/>
        <w:widowControl w:val="0"/>
        <w:numPr>
          <w:ilvl w:val="0"/>
          <w:numId w:val="1"/>
        </w:numPr>
        <w:autoSpaceDE w:val="0"/>
        <w:autoSpaceDN w:val="0"/>
        <w:spacing w:after="0" w:line="240" w:lineRule="auto"/>
        <w:contextualSpacing w:val="0"/>
        <w:jc w:val="both"/>
        <w:rPr>
          <w:rFonts w:ascii="Garamond" w:hAnsi="Garamond" w:cs="Arial"/>
          <w:sz w:val="24"/>
          <w:szCs w:val="24"/>
        </w:rPr>
      </w:pPr>
      <w:r w:rsidRPr="00672614">
        <w:rPr>
          <w:rFonts w:ascii="Garamond" w:hAnsi="Garamond" w:cs="Arial"/>
          <w:sz w:val="24"/>
          <w:szCs w:val="24"/>
        </w:rPr>
        <w:t>non essere stati destituiti, dispensati o licenziati dall’impiego presso una pubblica amministrazione per persistente insufficiente rendimento, non essere stati licenziati o destituiti a seguito di procedimento disciplinare o di condanna penale</w:t>
      </w:r>
      <w:r w:rsidR="00350352">
        <w:rPr>
          <w:rFonts w:ascii="Garamond" w:hAnsi="Garamond" w:cs="Arial"/>
          <w:sz w:val="24"/>
          <w:szCs w:val="24"/>
        </w:rPr>
        <w:t>,</w:t>
      </w:r>
      <w:r w:rsidRPr="00672614">
        <w:rPr>
          <w:rFonts w:ascii="Garamond" w:hAnsi="Garamond" w:cs="Arial"/>
          <w:sz w:val="24"/>
          <w:szCs w:val="24"/>
        </w:rPr>
        <w:t xml:space="preserve"> non essere stati dichiarati decaduti da altro pubblico impiego per averlo conseguito mediante produzione di documenti falsi o viziati da invalidità insanabile;</w:t>
      </w:r>
    </w:p>
    <w:p w:rsidR="00672614" w:rsidRPr="00672614" w:rsidRDefault="00672614" w:rsidP="00672614">
      <w:pPr>
        <w:pStyle w:val="Paragrafoelenco"/>
        <w:widowControl w:val="0"/>
        <w:numPr>
          <w:ilvl w:val="0"/>
          <w:numId w:val="1"/>
        </w:numPr>
        <w:autoSpaceDE w:val="0"/>
        <w:autoSpaceDN w:val="0"/>
        <w:spacing w:after="0" w:line="240" w:lineRule="auto"/>
        <w:contextualSpacing w:val="0"/>
        <w:jc w:val="both"/>
        <w:rPr>
          <w:rFonts w:ascii="Garamond" w:hAnsi="Garamond" w:cs="Arial"/>
          <w:sz w:val="24"/>
          <w:szCs w:val="24"/>
        </w:rPr>
      </w:pPr>
      <w:r w:rsidRPr="00672614">
        <w:rPr>
          <w:rFonts w:ascii="Garamond" w:hAnsi="Garamond" w:cs="Arial"/>
          <w:sz w:val="24"/>
          <w:szCs w:val="24"/>
        </w:rPr>
        <w:t>non trovarsi in nessuna delle cause di incompatibilità di cui all’art. 53 del decreto legislativo del 30 marzo 2001, n. 165;</w:t>
      </w:r>
    </w:p>
    <w:p w:rsidR="00672614" w:rsidRPr="00672614" w:rsidRDefault="00672614" w:rsidP="00672614">
      <w:pPr>
        <w:pStyle w:val="Paragrafoelenco"/>
        <w:widowControl w:val="0"/>
        <w:numPr>
          <w:ilvl w:val="0"/>
          <w:numId w:val="1"/>
        </w:numPr>
        <w:autoSpaceDE w:val="0"/>
        <w:autoSpaceDN w:val="0"/>
        <w:spacing w:after="0" w:line="240" w:lineRule="auto"/>
        <w:contextualSpacing w:val="0"/>
        <w:jc w:val="both"/>
        <w:rPr>
          <w:rFonts w:ascii="Garamond" w:hAnsi="Garamond" w:cs="Arial"/>
          <w:sz w:val="24"/>
          <w:szCs w:val="24"/>
        </w:rPr>
      </w:pPr>
      <w:r w:rsidRPr="00672614">
        <w:rPr>
          <w:rFonts w:ascii="Garamond" w:hAnsi="Garamond" w:cs="Arial"/>
          <w:sz w:val="24"/>
          <w:szCs w:val="24"/>
        </w:rPr>
        <w:t>per i candidati di sesso maschile nati prima del 31 dicembre 1985, di essere in posizione regolare nei riguardi degli obblighi di leva e di quelli relativi al servizio militare ai sensi dell’art. 4 del Decreto del Presidente della Repubblica del 14 febbraio 1964, n. 237.</w:t>
      </w:r>
    </w:p>
    <w:p w:rsidR="00672614" w:rsidRPr="00672614" w:rsidRDefault="00672614" w:rsidP="00672614">
      <w:pPr>
        <w:spacing w:after="0" w:line="240" w:lineRule="auto"/>
        <w:jc w:val="both"/>
        <w:rPr>
          <w:rFonts w:ascii="Garamond" w:hAnsi="Garamond" w:cs="Arial"/>
          <w:sz w:val="24"/>
          <w:szCs w:val="24"/>
        </w:rPr>
      </w:pPr>
      <w:r w:rsidRPr="00672614">
        <w:rPr>
          <w:rFonts w:ascii="Garamond" w:hAnsi="Garamond" w:cs="Arial"/>
          <w:sz w:val="24"/>
          <w:szCs w:val="24"/>
        </w:rPr>
        <w:t>Tutti i requisiti devono essere posseduti alla data di scadenza del termine stabilito per la presentazione delle domande di partecipazione e permanere fino alla data dell’effettivo trasferimento.</w:t>
      </w:r>
    </w:p>
    <w:p w:rsidR="00672614" w:rsidRPr="00672614" w:rsidRDefault="00672614" w:rsidP="00672614">
      <w:pPr>
        <w:spacing w:after="0" w:line="240" w:lineRule="auto"/>
        <w:jc w:val="both"/>
        <w:rPr>
          <w:rFonts w:ascii="Garamond" w:hAnsi="Garamond" w:cs="Arial"/>
          <w:sz w:val="24"/>
          <w:szCs w:val="24"/>
        </w:rPr>
      </w:pPr>
      <w:r w:rsidRPr="00672614">
        <w:rPr>
          <w:rFonts w:ascii="Garamond" w:hAnsi="Garamond" w:cs="Arial"/>
          <w:sz w:val="24"/>
          <w:szCs w:val="24"/>
        </w:rPr>
        <w:lastRenderedPageBreak/>
        <w:t>La carenza anche di uno solo dei requisiti richiesti comporterà l’esclusione dalla selezione ovvero, nel caso di carenza riscontrata all’atto del trasferimento, la decadenza dal diritto all’assunzione. Non verranno prese in considerazione le domande di mobilità obbligatoria pervenute in data antecedente all’indizione della presente selezione.</w:t>
      </w:r>
    </w:p>
    <w:p w:rsidR="00672614" w:rsidRDefault="00672614" w:rsidP="00672614">
      <w:pPr>
        <w:spacing w:after="0" w:line="240" w:lineRule="auto"/>
        <w:jc w:val="both"/>
        <w:rPr>
          <w:rFonts w:ascii="Garamond" w:hAnsi="Garamond" w:cs="Arial"/>
          <w:sz w:val="24"/>
          <w:szCs w:val="24"/>
        </w:rPr>
      </w:pPr>
      <w:r w:rsidRPr="00672614">
        <w:rPr>
          <w:rFonts w:ascii="Garamond" w:hAnsi="Garamond" w:cs="Arial"/>
          <w:sz w:val="24"/>
          <w:szCs w:val="24"/>
        </w:rPr>
        <w:t>L’Amministrazione garantisce il rispetto delle pari opportunità e della parità di trattamento tra uomini e donne. Il rapporto di lavoro sarà perfezionato con apposito contratto individuale di lavoro.</w:t>
      </w:r>
    </w:p>
    <w:p w:rsidR="001D4DF6" w:rsidRPr="00672614" w:rsidRDefault="001D4DF6" w:rsidP="00672614">
      <w:pPr>
        <w:spacing w:after="0" w:line="240" w:lineRule="auto"/>
        <w:jc w:val="both"/>
        <w:rPr>
          <w:rFonts w:ascii="Garamond" w:hAnsi="Garamond" w:cs="Arial"/>
          <w:sz w:val="24"/>
          <w:szCs w:val="24"/>
        </w:rPr>
      </w:pPr>
    </w:p>
    <w:p w:rsidR="00672614" w:rsidRPr="00672614" w:rsidRDefault="00672614" w:rsidP="00672614">
      <w:pPr>
        <w:spacing w:after="0" w:line="240" w:lineRule="auto"/>
        <w:jc w:val="center"/>
        <w:rPr>
          <w:rFonts w:ascii="Garamond" w:hAnsi="Garamond" w:cs="Arial"/>
          <w:b/>
          <w:sz w:val="24"/>
          <w:szCs w:val="24"/>
        </w:rPr>
      </w:pPr>
      <w:r w:rsidRPr="00672614">
        <w:rPr>
          <w:rFonts w:ascii="Garamond" w:hAnsi="Garamond" w:cs="Arial"/>
          <w:b/>
          <w:sz w:val="24"/>
          <w:szCs w:val="24"/>
        </w:rPr>
        <w:t>ARTICOLO 2</w:t>
      </w:r>
    </w:p>
    <w:p w:rsidR="00672614" w:rsidRPr="00672614" w:rsidRDefault="00672614" w:rsidP="00672614">
      <w:pPr>
        <w:spacing w:after="0" w:line="240" w:lineRule="auto"/>
        <w:jc w:val="center"/>
        <w:rPr>
          <w:rFonts w:ascii="Garamond" w:hAnsi="Garamond" w:cs="Arial"/>
          <w:b/>
          <w:sz w:val="24"/>
          <w:szCs w:val="24"/>
        </w:rPr>
      </w:pPr>
      <w:r w:rsidRPr="00672614">
        <w:rPr>
          <w:rFonts w:ascii="Garamond" w:hAnsi="Garamond" w:cs="Arial"/>
          <w:b/>
          <w:sz w:val="24"/>
          <w:szCs w:val="24"/>
        </w:rPr>
        <w:t>Modalità di selezione</w:t>
      </w:r>
    </w:p>
    <w:p w:rsidR="00672614" w:rsidRPr="00672614" w:rsidRDefault="00672614" w:rsidP="00672614">
      <w:pPr>
        <w:spacing w:after="0" w:line="240" w:lineRule="auto"/>
        <w:jc w:val="both"/>
        <w:rPr>
          <w:rFonts w:ascii="Garamond" w:hAnsi="Garamond" w:cs="Arial"/>
          <w:sz w:val="24"/>
          <w:szCs w:val="24"/>
        </w:rPr>
      </w:pPr>
      <w:r w:rsidRPr="00672614">
        <w:rPr>
          <w:rFonts w:ascii="Garamond" w:hAnsi="Garamond" w:cs="Arial"/>
          <w:sz w:val="24"/>
          <w:szCs w:val="24"/>
        </w:rPr>
        <w:t xml:space="preserve">Le candidature presentate saranno valutate dall’Ufficio Personale del Comune di </w:t>
      </w:r>
      <w:r w:rsidR="00B86AE9">
        <w:rPr>
          <w:rFonts w:ascii="Garamond" w:hAnsi="Garamond" w:cs="Arial"/>
          <w:sz w:val="24"/>
          <w:szCs w:val="24"/>
        </w:rPr>
        <w:t>Sant’</w:t>
      </w:r>
      <w:proofErr w:type="spellStart"/>
      <w:r w:rsidR="00B86AE9">
        <w:rPr>
          <w:rFonts w:ascii="Garamond" w:hAnsi="Garamond" w:cs="Arial"/>
          <w:sz w:val="24"/>
          <w:szCs w:val="24"/>
        </w:rPr>
        <w:t>Arpino</w:t>
      </w:r>
      <w:proofErr w:type="spellEnd"/>
      <w:r w:rsidR="00B86AE9" w:rsidRPr="00672614">
        <w:rPr>
          <w:rFonts w:ascii="Garamond" w:hAnsi="Garamond" w:cs="Arial"/>
          <w:sz w:val="24"/>
          <w:szCs w:val="24"/>
        </w:rPr>
        <w:t xml:space="preserve"> </w:t>
      </w:r>
      <w:r w:rsidRPr="00672614">
        <w:rPr>
          <w:rFonts w:ascii="Garamond" w:hAnsi="Garamond" w:cs="Arial"/>
          <w:sz w:val="24"/>
          <w:szCs w:val="24"/>
        </w:rPr>
        <w:t xml:space="preserve">ai fini della proposta di ammissione alla selezione che sarà svolta da una Commissione all’uopo nominata, tenuto conto dell’osservanza delle condizioni prescritte dalla legge dello Stato, dai regolamenti del Comune di </w:t>
      </w:r>
      <w:r w:rsidR="00B86AE9">
        <w:rPr>
          <w:rFonts w:ascii="Garamond" w:hAnsi="Garamond" w:cs="Arial"/>
          <w:sz w:val="24"/>
          <w:szCs w:val="24"/>
        </w:rPr>
        <w:t>Sant’</w:t>
      </w:r>
      <w:proofErr w:type="spellStart"/>
      <w:r w:rsidR="00B86AE9">
        <w:rPr>
          <w:rFonts w:ascii="Garamond" w:hAnsi="Garamond" w:cs="Arial"/>
          <w:sz w:val="24"/>
          <w:szCs w:val="24"/>
        </w:rPr>
        <w:t>Arpino</w:t>
      </w:r>
      <w:proofErr w:type="spellEnd"/>
      <w:r w:rsidR="00B86AE9" w:rsidRPr="00672614">
        <w:rPr>
          <w:rFonts w:ascii="Garamond" w:hAnsi="Garamond" w:cs="Arial"/>
          <w:sz w:val="24"/>
          <w:szCs w:val="24"/>
        </w:rPr>
        <w:t xml:space="preserve"> </w:t>
      </w:r>
      <w:r w:rsidRPr="00672614">
        <w:rPr>
          <w:rFonts w:ascii="Garamond" w:hAnsi="Garamond" w:cs="Arial"/>
          <w:sz w:val="24"/>
          <w:szCs w:val="24"/>
        </w:rPr>
        <w:t>e dal presente avviso.</w:t>
      </w:r>
    </w:p>
    <w:p w:rsidR="00672614" w:rsidRPr="00672614" w:rsidRDefault="00672614" w:rsidP="00672614">
      <w:pPr>
        <w:spacing w:after="0" w:line="240" w:lineRule="auto"/>
        <w:jc w:val="both"/>
        <w:rPr>
          <w:rFonts w:ascii="Garamond" w:hAnsi="Garamond" w:cs="Arial"/>
          <w:sz w:val="24"/>
          <w:szCs w:val="24"/>
        </w:rPr>
      </w:pPr>
      <w:r w:rsidRPr="00672614">
        <w:rPr>
          <w:rFonts w:ascii="Garamond" w:hAnsi="Garamond" w:cs="Arial"/>
          <w:sz w:val="24"/>
          <w:szCs w:val="24"/>
        </w:rPr>
        <w:t>I candidati in possesso dei requisiti ed ammessi alla selezione saranno sottoposti ad un colloquio ai fini dell’individuazione della risorsa ricercata.</w:t>
      </w:r>
    </w:p>
    <w:p w:rsidR="00672614" w:rsidRPr="00672614" w:rsidRDefault="00672614" w:rsidP="00672614">
      <w:pPr>
        <w:spacing w:after="0" w:line="240" w:lineRule="auto"/>
        <w:jc w:val="both"/>
        <w:rPr>
          <w:rFonts w:ascii="Garamond" w:hAnsi="Garamond" w:cs="Arial"/>
          <w:sz w:val="24"/>
          <w:szCs w:val="24"/>
        </w:rPr>
      </w:pPr>
      <w:r w:rsidRPr="00672614">
        <w:rPr>
          <w:rFonts w:ascii="Garamond" w:hAnsi="Garamond" w:cs="Arial"/>
          <w:sz w:val="24"/>
          <w:szCs w:val="24"/>
        </w:rPr>
        <w:t>Il colloquio avrà la finalità di approfondire, conoscere e valutare al meglio le caratteristiche attitudinali e professionali e le abilità dei candidati in relazione al ruolo da ricoprire e sarà volto a verificare l’idoneità in termini di immediata operatività e di adeguatezza professionale rispetto al contesto lavorativo di destinazione.</w:t>
      </w:r>
    </w:p>
    <w:p w:rsidR="00672614" w:rsidRPr="00672614" w:rsidRDefault="00672614" w:rsidP="00672614">
      <w:pPr>
        <w:spacing w:after="0" w:line="240" w:lineRule="auto"/>
        <w:jc w:val="both"/>
        <w:rPr>
          <w:rFonts w:ascii="Garamond" w:hAnsi="Garamond" w:cs="Arial"/>
          <w:sz w:val="24"/>
          <w:szCs w:val="24"/>
        </w:rPr>
      </w:pPr>
      <w:r w:rsidRPr="00672614">
        <w:rPr>
          <w:rFonts w:ascii="Garamond" w:hAnsi="Garamond" w:cs="Arial"/>
          <w:sz w:val="24"/>
          <w:szCs w:val="24"/>
        </w:rPr>
        <w:t>I candidati sono tenuti a presentarsi al colloquio nell’ora e data stabilita con avviso che sarà pubblicato esclusivamente nella sezione “Amministrazione Trasparente” sottosezione “Bandi di concorso” (nessun’altra comunicazione sarà fornita al candidato), muniti di documento di riconoscimento in corso di validità. Tale comunicazione ha valore di notifica a tutti gli effetti di legge.</w:t>
      </w:r>
    </w:p>
    <w:p w:rsidR="00672614" w:rsidRPr="00672614" w:rsidRDefault="00672614" w:rsidP="00672614">
      <w:pPr>
        <w:spacing w:after="0" w:line="240" w:lineRule="auto"/>
        <w:jc w:val="both"/>
        <w:rPr>
          <w:rFonts w:ascii="Garamond" w:hAnsi="Garamond" w:cs="Arial"/>
          <w:sz w:val="24"/>
          <w:szCs w:val="24"/>
        </w:rPr>
      </w:pPr>
      <w:r w:rsidRPr="00672614">
        <w:rPr>
          <w:rFonts w:ascii="Garamond" w:hAnsi="Garamond" w:cs="Arial"/>
          <w:sz w:val="24"/>
          <w:szCs w:val="24"/>
        </w:rPr>
        <w:t>La mancata presentazione del candidato alla data e all’ora stabilita, per qualsiasi motivo, è da intendersi come rinuncia e determina l’esclusione dalla procedura selettiva.</w:t>
      </w:r>
    </w:p>
    <w:p w:rsidR="00672614" w:rsidRPr="00672614" w:rsidRDefault="00672614" w:rsidP="00672614">
      <w:pPr>
        <w:spacing w:after="0" w:line="240" w:lineRule="auto"/>
        <w:jc w:val="both"/>
        <w:rPr>
          <w:rFonts w:ascii="Garamond" w:hAnsi="Garamond" w:cs="Arial"/>
          <w:sz w:val="24"/>
          <w:szCs w:val="24"/>
        </w:rPr>
      </w:pPr>
      <w:r w:rsidRPr="00672614">
        <w:rPr>
          <w:rFonts w:ascii="Garamond" w:hAnsi="Garamond" w:cs="Arial"/>
          <w:sz w:val="24"/>
          <w:szCs w:val="24"/>
        </w:rPr>
        <w:t>Il colloquio sarà effettuato anche in presenza di una sola domanda utile di ricollocazione relativa alla professionalità ricercata. Laddove molteplici candidati risultino idonei all’esito del suddetto colloquio, la precedenza sarà determinata dall’anzianità di iscrizione negli elenchi di disponibilità presso l’ente di appartenenza. Nel caso in cui più candidati risultassero iscritti nella medesima data, la precedenza sarà determinata dai seguenti criteri, da applicarsi secondo l’ordine riportato:</w:t>
      </w:r>
    </w:p>
    <w:p w:rsidR="00672614" w:rsidRPr="00672614" w:rsidRDefault="00672614" w:rsidP="00672614">
      <w:pPr>
        <w:pStyle w:val="Paragrafoelenco"/>
        <w:widowControl w:val="0"/>
        <w:numPr>
          <w:ilvl w:val="0"/>
          <w:numId w:val="2"/>
        </w:numPr>
        <w:autoSpaceDE w:val="0"/>
        <w:autoSpaceDN w:val="0"/>
        <w:spacing w:after="0" w:line="240" w:lineRule="auto"/>
        <w:ind w:left="714" w:hanging="357"/>
        <w:contextualSpacing w:val="0"/>
        <w:jc w:val="both"/>
        <w:rPr>
          <w:rFonts w:ascii="Garamond" w:hAnsi="Garamond" w:cs="Arial"/>
          <w:sz w:val="24"/>
          <w:szCs w:val="24"/>
        </w:rPr>
      </w:pPr>
      <w:r w:rsidRPr="00672614">
        <w:rPr>
          <w:rFonts w:ascii="Garamond" w:hAnsi="Garamond" w:cs="Arial"/>
          <w:sz w:val="24"/>
          <w:szCs w:val="24"/>
        </w:rPr>
        <w:t>dal numero dei figli a carico, indipendentemente dal fatto che il candidato sia coniugato o meno;</w:t>
      </w:r>
    </w:p>
    <w:p w:rsidR="00672614" w:rsidRPr="00672614" w:rsidRDefault="00672614" w:rsidP="00672614">
      <w:pPr>
        <w:pStyle w:val="Paragrafoelenco"/>
        <w:widowControl w:val="0"/>
        <w:numPr>
          <w:ilvl w:val="0"/>
          <w:numId w:val="2"/>
        </w:numPr>
        <w:autoSpaceDE w:val="0"/>
        <w:autoSpaceDN w:val="0"/>
        <w:spacing w:after="0" w:line="240" w:lineRule="auto"/>
        <w:ind w:left="714" w:hanging="357"/>
        <w:contextualSpacing w:val="0"/>
        <w:jc w:val="both"/>
        <w:rPr>
          <w:rFonts w:ascii="Garamond" w:hAnsi="Garamond" w:cs="Arial"/>
          <w:sz w:val="24"/>
          <w:szCs w:val="24"/>
        </w:rPr>
      </w:pPr>
      <w:r w:rsidRPr="00672614">
        <w:rPr>
          <w:rFonts w:ascii="Garamond" w:hAnsi="Garamond" w:cs="Arial"/>
          <w:sz w:val="24"/>
          <w:szCs w:val="24"/>
        </w:rPr>
        <w:t>dall’aver prestato lodevole servizio nell’amministrazione pubblica;</w:t>
      </w:r>
    </w:p>
    <w:p w:rsidR="00672614" w:rsidRPr="00672614" w:rsidRDefault="00672614" w:rsidP="00672614">
      <w:pPr>
        <w:pStyle w:val="Paragrafoelenco"/>
        <w:widowControl w:val="0"/>
        <w:numPr>
          <w:ilvl w:val="0"/>
          <w:numId w:val="2"/>
        </w:numPr>
        <w:autoSpaceDE w:val="0"/>
        <w:autoSpaceDN w:val="0"/>
        <w:spacing w:after="0" w:line="240" w:lineRule="auto"/>
        <w:ind w:left="714" w:hanging="357"/>
        <w:contextualSpacing w:val="0"/>
        <w:jc w:val="both"/>
        <w:rPr>
          <w:rFonts w:ascii="Garamond" w:hAnsi="Garamond" w:cs="Arial"/>
          <w:sz w:val="24"/>
          <w:szCs w:val="24"/>
        </w:rPr>
      </w:pPr>
      <w:r w:rsidRPr="00672614">
        <w:rPr>
          <w:rFonts w:ascii="Garamond" w:hAnsi="Garamond" w:cs="Arial"/>
          <w:sz w:val="24"/>
          <w:szCs w:val="24"/>
        </w:rPr>
        <w:t>dalla minore età (art. 3, comma 7 legge 127/1997).</w:t>
      </w:r>
    </w:p>
    <w:p w:rsidR="00672614" w:rsidRPr="00672614" w:rsidRDefault="00672614" w:rsidP="00672614">
      <w:pPr>
        <w:spacing w:after="0" w:line="240" w:lineRule="auto"/>
        <w:jc w:val="both"/>
        <w:rPr>
          <w:rFonts w:ascii="Garamond" w:hAnsi="Garamond" w:cs="Arial"/>
          <w:sz w:val="24"/>
          <w:szCs w:val="24"/>
        </w:rPr>
      </w:pPr>
      <w:r w:rsidRPr="00672614">
        <w:rPr>
          <w:rFonts w:ascii="Garamond" w:hAnsi="Garamond" w:cs="Arial"/>
          <w:sz w:val="24"/>
          <w:szCs w:val="24"/>
        </w:rPr>
        <w:t xml:space="preserve">I titoli di preferenza e precedenza dovranno essere in possesso dei candidati alla data di scadenza del termine utile per la presentazione della domanda di partecipazione alla procedura selettiva </w:t>
      </w:r>
      <w:r w:rsidRPr="00672614">
        <w:rPr>
          <w:rFonts w:ascii="Garamond" w:hAnsi="Garamond" w:cs="Arial"/>
          <w:i/>
          <w:sz w:val="24"/>
          <w:szCs w:val="24"/>
        </w:rPr>
        <w:t>de qua</w:t>
      </w:r>
      <w:r w:rsidRPr="00672614">
        <w:rPr>
          <w:rFonts w:ascii="Garamond" w:hAnsi="Garamond" w:cs="Arial"/>
          <w:sz w:val="24"/>
          <w:szCs w:val="24"/>
        </w:rPr>
        <w:t>. In caso di omessa indicazione, nel contenuto della domanda, dei titoli di preferenza e precedenza dei quali il candidato intende avvalersi, non si terrà conto dei predetti titoli ai fini della formazione della graduatoria.</w:t>
      </w:r>
    </w:p>
    <w:p w:rsidR="00672614" w:rsidRPr="00672614" w:rsidRDefault="00672614" w:rsidP="00672614">
      <w:pPr>
        <w:spacing w:after="0" w:line="240" w:lineRule="auto"/>
        <w:jc w:val="both"/>
        <w:rPr>
          <w:rFonts w:ascii="Garamond" w:hAnsi="Garamond" w:cs="Arial"/>
          <w:sz w:val="24"/>
          <w:szCs w:val="24"/>
        </w:rPr>
      </w:pPr>
      <w:r w:rsidRPr="00672614">
        <w:rPr>
          <w:rFonts w:ascii="Garamond" w:hAnsi="Garamond" w:cs="Arial"/>
          <w:sz w:val="24"/>
          <w:szCs w:val="24"/>
        </w:rPr>
        <w:t>La scrivente Amministrazione si riserva la possibilità di non procedere ad alcun reclutamento qualora, all’esito della selezione, nessuno dei candidati risulti idoneo all'assolvimento delle funzioni proprie del posto da ricoprire, nonché la facoltà di modificare, sospendere, o revocare la procedura di mobilità o di non procedere all’effettuazione della mobilità a seguito di sopraggiunti vincoli legislativi o a seguito di diversa organizzazione del lavoro che non richieda più la copertura del posto.</w:t>
      </w:r>
    </w:p>
    <w:p w:rsidR="00672614" w:rsidRPr="00672614" w:rsidRDefault="00672614" w:rsidP="00672614">
      <w:pPr>
        <w:spacing w:after="0" w:line="240" w:lineRule="auto"/>
        <w:jc w:val="both"/>
        <w:rPr>
          <w:rFonts w:ascii="Garamond" w:hAnsi="Garamond" w:cs="Arial"/>
          <w:sz w:val="24"/>
          <w:szCs w:val="24"/>
        </w:rPr>
      </w:pPr>
      <w:r w:rsidRPr="00672614">
        <w:rPr>
          <w:rFonts w:ascii="Garamond" w:hAnsi="Garamond" w:cs="Arial"/>
          <w:sz w:val="24"/>
          <w:szCs w:val="24"/>
        </w:rPr>
        <w:t xml:space="preserve">La domanda di mobilità e la partecipazione al colloquio non fa sorgere in capo al candidato alcun diritto all’assunzione presso il Comune di </w:t>
      </w:r>
      <w:r w:rsidR="00B86AE9">
        <w:rPr>
          <w:rFonts w:ascii="Garamond" w:hAnsi="Garamond" w:cs="Arial"/>
          <w:sz w:val="24"/>
          <w:szCs w:val="24"/>
        </w:rPr>
        <w:t>Sant’</w:t>
      </w:r>
      <w:proofErr w:type="spellStart"/>
      <w:r w:rsidR="00B86AE9">
        <w:rPr>
          <w:rFonts w:ascii="Garamond" w:hAnsi="Garamond" w:cs="Arial"/>
          <w:sz w:val="24"/>
          <w:szCs w:val="24"/>
        </w:rPr>
        <w:t>Arpino</w:t>
      </w:r>
      <w:proofErr w:type="spellEnd"/>
      <w:r w:rsidRPr="00672614">
        <w:rPr>
          <w:rFonts w:ascii="Garamond" w:hAnsi="Garamond" w:cs="Arial"/>
          <w:sz w:val="24"/>
          <w:szCs w:val="24"/>
        </w:rPr>
        <w:t>.</w:t>
      </w:r>
    </w:p>
    <w:p w:rsidR="00672614" w:rsidRPr="00672614" w:rsidRDefault="00672614" w:rsidP="00672614">
      <w:pPr>
        <w:spacing w:after="0" w:line="240" w:lineRule="auto"/>
        <w:jc w:val="both"/>
        <w:rPr>
          <w:rFonts w:ascii="Garamond" w:hAnsi="Garamond" w:cs="Arial"/>
          <w:sz w:val="24"/>
          <w:szCs w:val="24"/>
        </w:rPr>
      </w:pPr>
      <w:r w:rsidRPr="00672614">
        <w:rPr>
          <w:rFonts w:ascii="Garamond" w:hAnsi="Garamond" w:cs="Arial"/>
          <w:sz w:val="24"/>
          <w:szCs w:val="24"/>
        </w:rPr>
        <w:t>Tutti i candidati, con la partecipazione alla selezione, accettano senza riserve tutte le prescrizioni e precisazioni del presente avviso.</w:t>
      </w:r>
    </w:p>
    <w:p w:rsidR="00672614" w:rsidRDefault="00672614" w:rsidP="00672614">
      <w:pPr>
        <w:spacing w:after="0" w:line="240" w:lineRule="auto"/>
        <w:jc w:val="both"/>
        <w:rPr>
          <w:rFonts w:ascii="Garamond" w:hAnsi="Garamond" w:cs="Arial"/>
          <w:sz w:val="24"/>
          <w:szCs w:val="24"/>
        </w:rPr>
      </w:pPr>
      <w:r w:rsidRPr="00672614">
        <w:rPr>
          <w:rFonts w:ascii="Garamond" w:hAnsi="Garamond" w:cs="Arial"/>
          <w:sz w:val="24"/>
          <w:szCs w:val="24"/>
        </w:rPr>
        <w:t>L’Amministrazione si riserva la più ampia autonomia discrezionale nella valutazione dei candidati e nella verifica della corrispondenza delle professionalità e competenze possedute rispetto alle caratteristiche richieste per il posto da ricoprire.</w:t>
      </w:r>
    </w:p>
    <w:p w:rsidR="001D4DF6" w:rsidRPr="00672614" w:rsidRDefault="001D4DF6" w:rsidP="00672614">
      <w:pPr>
        <w:spacing w:after="0" w:line="240" w:lineRule="auto"/>
        <w:jc w:val="both"/>
        <w:rPr>
          <w:rFonts w:ascii="Garamond" w:hAnsi="Garamond" w:cs="Arial"/>
          <w:sz w:val="24"/>
          <w:szCs w:val="24"/>
        </w:rPr>
      </w:pPr>
    </w:p>
    <w:p w:rsidR="00672614" w:rsidRPr="00672614" w:rsidRDefault="00672614" w:rsidP="00672614">
      <w:pPr>
        <w:spacing w:after="0" w:line="240" w:lineRule="auto"/>
        <w:jc w:val="center"/>
        <w:rPr>
          <w:rFonts w:ascii="Garamond" w:hAnsi="Garamond" w:cs="Arial"/>
          <w:b/>
          <w:sz w:val="24"/>
          <w:szCs w:val="24"/>
        </w:rPr>
      </w:pPr>
      <w:r w:rsidRPr="00672614">
        <w:rPr>
          <w:rFonts w:ascii="Garamond" w:hAnsi="Garamond" w:cs="Arial"/>
          <w:b/>
          <w:sz w:val="24"/>
          <w:szCs w:val="24"/>
        </w:rPr>
        <w:t>ARTICOLO 3</w:t>
      </w:r>
    </w:p>
    <w:p w:rsidR="00672614" w:rsidRPr="00672614" w:rsidRDefault="00672614" w:rsidP="00672614">
      <w:pPr>
        <w:spacing w:after="0" w:line="240" w:lineRule="auto"/>
        <w:jc w:val="center"/>
        <w:rPr>
          <w:rFonts w:ascii="Garamond" w:hAnsi="Garamond" w:cs="Arial"/>
          <w:b/>
          <w:sz w:val="24"/>
          <w:szCs w:val="24"/>
        </w:rPr>
      </w:pPr>
      <w:r w:rsidRPr="00672614">
        <w:rPr>
          <w:rFonts w:ascii="Garamond" w:hAnsi="Garamond" w:cs="Arial"/>
          <w:b/>
          <w:sz w:val="24"/>
          <w:szCs w:val="24"/>
        </w:rPr>
        <w:t>Termini e modalità di presentazione della domanda di partecipazione</w:t>
      </w:r>
    </w:p>
    <w:p w:rsidR="00672614" w:rsidRPr="00672614" w:rsidRDefault="00672614" w:rsidP="00672614">
      <w:pPr>
        <w:spacing w:after="0" w:line="240" w:lineRule="auto"/>
        <w:jc w:val="both"/>
        <w:rPr>
          <w:rFonts w:ascii="Garamond" w:hAnsi="Garamond" w:cs="Arial"/>
          <w:sz w:val="24"/>
          <w:szCs w:val="24"/>
        </w:rPr>
      </w:pPr>
      <w:r w:rsidRPr="00672614">
        <w:rPr>
          <w:rFonts w:ascii="Garamond" w:hAnsi="Garamond" w:cs="Arial"/>
          <w:sz w:val="24"/>
          <w:szCs w:val="24"/>
        </w:rPr>
        <w:t xml:space="preserve">I lavoratori attualmente in disponibilità presso il Consorzio Unico di Bacino delle Province di Napoli e Caserta in liquidazione interessati alla presente procedura di mobilità, possono inoltrare domanda di </w:t>
      </w:r>
      <w:r w:rsidRPr="00672614">
        <w:rPr>
          <w:rFonts w:ascii="Garamond" w:hAnsi="Garamond" w:cs="Arial"/>
          <w:sz w:val="24"/>
          <w:szCs w:val="24"/>
        </w:rPr>
        <w:lastRenderedPageBreak/>
        <w:t xml:space="preserve">ricollocazione e partecipazione alla selezione indirizzata al Comune di </w:t>
      </w:r>
      <w:r w:rsidR="00B86AE9">
        <w:rPr>
          <w:rFonts w:ascii="Garamond" w:hAnsi="Garamond" w:cs="Arial"/>
          <w:sz w:val="24"/>
          <w:szCs w:val="24"/>
        </w:rPr>
        <w:t>Sant’</w:t>
      </w:r>
      <w:proofErr w:type="spellStart"/>
      <w:r w:rsidR="00B86AE9">
        <w:rPr>
          <w:rFonts w:ascii="Garamond" w:hAnsi="Garamond" w:cs="Arial"/>
          <w:sz w:val="24"/>
          <w:szCs w:val="24"/>
        </w:rPr>
        <w:t>Arpino</w:t>
      </w:r>
      <w:proofErr w:type="spellEnd"/>
      <w:r w:rsidRPr="00672614">
        <w:rPr>
          <w:rFonts w:ascii="Garamond" w:hAnsi="Garamond" w:cs="Arial"/>
          <w:sz w:val="24"/>
          <w:szCs w:val="24"/>
        </w:rPr>
        <w:t>, utilizzando il modello di domanda allegato al presente avviso (sub. Allegato A), nella quale il candidato dovrà dichiarare sotto la propria responsabilità e consapevole delle sanzioni penali previste dall'art. 76 del Decreto del Presidente della Repubblica del 28 dicembre 2000, n. 445 per le ipotesi di falsità in atti e dichiarazioni mendaci, i seguenti dati:</w:t>
      </w:r>
    </w:p>
    <w:p w:rsidR="00672614" w:rsidRPr="00672614" w:rsidRDefault="00672614" w:rsidP="00672614">
      <w:pPr>
        <w:pStyle w:val="Paragrafoelenco"/>
        <w:widowControl w:val="0"/>
        <w:numPr>
          <w:ilvl w:val="0"/>
          <w:numId w:val="3"/>
        </w:numPr>
        <w:autoSpaceDE w:val="0"/>
        <w:autoSpaceDN w:val="0"/>
        <w:spacing w:after="0" w:line="240" w:lineRule="auto"/>
        <w:ind w:left="714" w:hanging="357"/>
        <w:contextualSpacing w:val="0"/>
        <w:jc w:val="both"/>
        <w:rPr>
          <w:rFonts w:ascii="Garamond" w:hAnsi="Garamond" w:cs="Arial"/>
          <w:sz w:val="24"/>
          <w:szCs w:val="24"/>
        </w:rPr>
      </w:pPr>
      <w:r w:rsidRPr="00672614">
        <w:rPr>
          <w:rFonts w:ascii="Garamond" w:hAnsi="Garamond" w:cs="Arial"/>
          <w:sz w:val="24"/>
          <w:szCs w:val="24"/>
        </w:rPr>
        <w:t>indirizzo di residenza e, qualora diverso, indirizzo di domicilio;</w:t>
      </w:r>
    </w:p>
    <w:p w:rsidR="00672614" w:rsidRPr="00672614" w:rsidRDefault="00672614" w:rsidP="00672614">
      <w:pPr>
        <w:pStyle w:val="Paragrafoelenco"/>
        <w:widowControl w:val="0"/>
        <w:numPr>
          <w:ilvl w:val="0"/>
          <w:numId w:val="3"/>
        </w:numPr>
        <w:autoSpaceDE w:val="0"/>
        <w:autoSpaceDN w:val="0"/>
        <w:spacing w:after="0" w:line="240" w:lineRule="auto"/>
        <w:ind w:left="714" w:hanging="357"/>
        <w:contextualSpacing w:val="0"/>
        <w:jc w:val="both"/>
        <w:rPr>
          <w:rFonts w:ascii="Garamond" w:hAnsi="Garamond" w:cs="Arial"/>
          <w:sz w:val="24"/>
          <w:szCs w:val="24"/>
        </w:rPr>
      </w:pPr>
      <w:r w:rsidRPr="00672614">
        <w:rPr>
          <w:rFonts w:ascii="Garamond" w:hAnsi="Garamond" w:cs="Arial"/>
          <w:sz w:val="24"/>
          <w:szCs w:val="24"/>
        </w:rPr>
        <w:t>profilo professionale per cui si intende proporre domanda di partecipazione;</w:t>
      </w:r>
    </w:p>
    <w:p w:rsidR="00672614" w:rsidRPr="00672614" w:rsidRDefault="00672614" w:rsidP="00672614">
      <w:pPr>
        <w:pStyle w:val="Paragrafoelenco"/>
        <w:widowControl w:val="0"/>
        <w:numPr>
          <w:ilvl w:val="0"/>
          <w:numId w:val="3"/>
        </w:numPr>
        <w:autoSpaceDE w:val="0"/>
        <w:autoSpaceDN w:val="0"/>
        <w:spacing w:after="0" w:line="240" w:lineRule="auto"/>
        <w:ind w:left="714" w:hanging="357"/>
        <w:contextualSpacing w:val="0"/>
        <w:jc w:val="both"/>
        <w:rPr>
          <w:rFonts w:ascii="Garamond" w:hAnsi="Garamond" w:cs="Arial"/>
          <w:sz w:val="24"/>
          <w:szCs w:val="24"/>
        </w:rPr>
      </w:pPr>
      <w:r w:rsidRPr="00672614">
        <w:rPr>
          <w:rFonts w:ascii="Garamond" w:hAnsi="Garamond" w:cs="Arial"/>
          <w:sz w:val="24"/>
          <w:szCs w:val="24"/>
        </w:rPr>
        <w:t>profilo professionale, qualifica e posizione economica di inquadramento presso l’amministrazione di appartenenza;</w:t>
      </w:r>
    </w:p>
    <w:p w:rsidR="00672614" w:rsidRPr="004015F1" w:rsidRDefault="00672614" w:rsidP="00672614">
      <w:pPr>
        <w:pStyle w:val="Paragrafoelenco"/>
        <w:widowControl w:val="0"/>
        <w:numPr>
          <w:ilvl w:val="0"/>
          <w:numId w:val="3"/>
        </w:numPr>
        <w:autoSpaceDE w:val="0"/>
        <w:autoSpaceDN w:val="0"/>
        <w:spacing w:after="0" w:line="240" w:lineRule="auto"/>
        <w:ind w:left="714" w:hanging="357"/>
        <w:contextualSpacing w:val="0"/>
        <w:jc w:val="both"/>
        <w:rPr>
          <w:rFonts w:ascii="Garamond" w:hAnsi="Garamond" w:cs="Arial"/>
          <w:sz w:val="24"/>
          <w:szCs w:val="24"/>
        </w:rPr>
      </w:pPr>
      <w:r w:rsidRPr="004015F1">
        <w:rPr>
          <w:rFonts w:ascii="Garamond" w:hAnsi="Garamond" w:cs="Arial"/>
          <w:sz w:val="24"/>
          <w:szCs w:val="24"/>
        </w:rPr>
        <w:t>data di iscrizione nell’elenco del personale in disponibilità presso gli enti di appartenenza;</w:t>
      </w:r>
    </w:p>
    <w:p w:rsidR="00672614" w:rsidRPr="004015F1" w:rsidRDefault="00672614" w:rsidP="00672614">
      <w:pPr>
        <w:pStyle w:val="Paragrafoelenco"/>
        <w:widowControl w:val="0"/>
        <w:numPr>
          <w:ilvl w:val="0"/>
          <w:numId w:val="3"/>
        </w:numPr>
        <w:autoSpaceDE w:val="0"/>
        <w:autoSpaceDN w:val="0"/>
        <w:spacing w:after="0" w:line="240" w:lineRule="auto"/>
        <w:ind w:left="714" w:hanging="357"/>
        <w:contextualSpacing w:val="0"/>
        <w:jc w:val="both"/>
        <w:rPr>
          <w:rFonts w:ascii="Garamond" w:hAnsi="Garamond" w:cs="Arial"/>
          <w:sz w:val="24"/>
          <w:szCs w:val="24"/>
        </w:rPr>
      </w:pPr>
      <w:r w:rsidRPr="004015F1">
        <w:rPr>
          <w:rFonts w:ascii="Garamond" w:hAnsi="Garamond" w:cs="Arial"/>
          <w:sz w:val="24"/>
          <w:szCs w:val="24"/>
        </w:rPr>
        <w:t>indicazione della procedura concorsuale di reclutamento presso l’ente di appartenenza, riportante la data e gli estremi del provvedimento di assunzione;</w:t>
      </w:r>
    </w:p>
    <w:p w:rsidR="00672614" w:rsidRPr="00672614" w:rsidRDefault="00672614" w:rsidP="00672614">
      <w:pPr>
        <w:pStyle w:val="Paragrafoelenco"/>
        <w:widowControl w:val="0"/>
        <w:numPr>
          <w:ilvl w:val="0"/>
          <w:numId w:val="3"/>
        </w:numPr>
        <w:autoSpaceDE w:val="0"/>
        <w:autoSpaceDN w:val="0"/>
        <w:spacing w:after="0" w:line="240" w:lineRule="auto"/>
        <w:ind w:left="714" w:hanging="357"/>
        <w:contextualSpacing w:val="0"/>
        <w:jc w:val="both"/>
        <w:rPr>
          <w:rFonts w:ascii="Garamond" w:hAnsi="Garamond" w:cs="Arial"/>
          <w:sz w:val="24"/>
          <w:szCs w:val="24"/>
        </w:rPr>
      </w:pPr>
      <w:r w:rsidRPr="00672614">
        <w:rPr>
          <w:rFonts w:ascii="Garamond" w:hAnsi="Garamond" w:cs="Arial"/>
          <w:sz w:val="24"/>
          <w:szCs w:val="24"/>
        </w:rPr>
        <w:t>il titolo di studio posseduto, specificando l'istituto e anno di conseguimento, nonché la votazione ottenuta;</w:t>
      </w:r>
    </w:p>
    <w:p w:rsidR="00672614" w:rsidRPr="00672614" w:rsidRDefault="00672614" w:rsidP="00672614">
      <w:pPr>
        <w:pStyle w:val="Paragrafoelenco"/>
        <w:widowControl w:val="0"/>
        <w:numPr>
          <w:ilvl w:val="0"/>
          <w:numId w:val="3"/>
        </w:numPr>
        <w:autoSpaceDE w:val="0"/>
        <w:autoSpaceDN w:val="0"/>
        <w:spacing w:after="0" w:line="240" w:lineRule="auto"/>
        <w:ind w:left="714" w:hanging="357"/>
        <w:contextualSpacing w:val="0"/>
        <w:jc w:val="both"/>
        <w:rPr>
          <w:rFonts w:ascii="Garamond" w:hAnsi="Garamond" w:cs="Arial"/>
          <w:sz w:val="24"/>
          <w:szCs w:val="24"/>
        </w:rPr>
      </w:pPr>
      <w:r w:rsidRPr="00672614">
        <w:rPr>
          <w:rFonts w:ascii="Garamond" w:hAnsi="Garamond" w:cs="Arial"/>
          <w:sz w:val="24"/>
          <w:szCs w:val="24"/>
        </w:rPr>
        <w:t>eventuali titoli di preferenza e/o precedenza posseduti;</w:t>
      </w:r>
    </w:p>
    <w:p w:rsidR="00672614" w:rsidRPr="00672614" w:rsidRDefault="00672614" w:rsidP="00672614">
      <w:pPr>
        <w:pStyle w:val="Paragrafoelenco"/>
        <w:widowControl w:val="0"/>
        <w:numPr>
          <w:ilvl w:val="0"/>
          <w:numId w:val="3"/>
        </w:numPr>
        <w:autoSpaceDE w:val="0"/>
        <w:autoSpaceDN w:val="0"/>
        <w:spacing w:after="0" w:line="240" w:lineRule="auto"/>
        <w:ind w:left="714" w:hanging="357"/>
        <w:contextualSpacing w:val="0"/>
        <w:jc w:val="both"/>
        <w:rPr>
          <w:rFonts w:ascii="Garamond" w:hAnsi="Garamond" w:cs="Arial"/>
          <w:sz w:val="24"/>
          <w:szCs w:val="24"/>
        </w:rPr>
      </w:pPr>
      <w:r w:rsidRPr="00672614">
        <w:rPr>
          <w:rFonts w:ascii="Garamond" w:hAnsi="Garamond" w:cs="Arial"/>
          <w:sz w:val="24"/>
          <w:szCs w:val="24"/>
        </w:rPr>
        <w:t>consenso al trattamento dei dati personali, ai sensi delle vigenti normative in materia di privacy.</w:t>
      </w:r>
    </w:p>
    <w:p w:rsidR="00672614" w:rsidRPr="00672614" w:rsidRDefault="00672614" w:rsidP="00672614">
      <w:pPr>
        <w:spacing w:after="0" w:line="240" w:lineRule="auto"/>
        <w:jc w:val="both"/>
        <w:rPr>
          <w:rFonts w:ascii="Garamond" w:hAnsi="Garamond" w:cs="Arial"/>
          <w:sz w:val="24"/>
          <w:szCs w:val="24"/>
        </w:rPr>
      </w:pPr>
      <w:r w:rsidRPr="00672614">
        <w:rPr>
          <w:rFonts w:ascii="Garamond" w:hAnsi="Garamond" w:cs="Arial"/>
          <w:sz w:val="24"/>
          <w:szCs w:val="24"/>
        </w:rPr>
        <w:t>Alla domanda dovrà essere allegata la fotocopia di un documento di riconoscimento legalmente valido, pena la non ammissione.</w:t>
      </w:r>
    </w:p>
    <w:p w:rsidR="00672614" w:rsidRPr="00672614" w:rsidRDefault="00672614" w:rsidP="00672614">
      <w:pPr>
        <w:spacing w:after="0" w:line="240" w:lineRule="auto"/>
        <w:jc w:val="both"/>
        <w:rPr>
          <w:rFonts w:ascii="Garamond" w:hAnsi="Garamond" w:cs="Arial"/>
          <w:sz w:val="24"/>
          <w:szCs w:val="24"/>
        </w:rPr>
      </w:pPr>
      <w:r w:rsidRPr="00672614">
        <w:rPr>
          <w:rFonts w:ascii="Garamond" w:hAnsi="Garamond" w:cs="Arial"/>
          <w:sz w:val="24"/>
          <w:szCs w:val="24"/>
        </w:rPr>
        <w:t xml:space="preserve">La domanda deve essere redatta secondo il modello di cui all’allegato A e dovrà pervenire </w:t>
      </w:r>
      <w:r w:rsidRPr="001D4DF6">
        <w:rPr>
          <w:rFonts w:ascii="Garamond" w:hAnsi="Garamond" w:cs="Arial"/>
          <w:b/>
          <w:sz w:val="24"/>
          <w:szCs w:val="24"/>
        </w:rPr>
        <w:t>entro e non oltre il termine di n. 10 (dieci)</w:t>
      </w:r>
      <w:r w:rsidR="001D4DF6" w:rsidRPr="001D4DF6">
        <w:rPr>
          <w:rFonts w:ascii="Garamond" w:hAnsi="Garamond" w:cs="Arial"/>
          <w:b/>
          <w:sz w:val="24"/>
          <w:szCs w:val="24"/>
        </w:rPr>
        <w:t xml:space="preserve"> giorni</w:t>
      </w:r>
      <w:r w:rsidRPr="00672614">
        <w:rPr>
          <w:rFonts w:ascii="Garamond" w:hAnsi="Garamond" w:cs="Arial"/>
          <w:sz w:val="24"/>
          <w:szCs w:val="24"/>
        </w:rPr>
        <w:t xml:space="preserve"> dalla pubblicazione del presente avviso all’Albo Pretorio on </w:t>
      </w:r>
      <w:proofErr w:type="spellStart"/>
      <w:r w:rsidRPr="00672614">
        <w:rPr>
          <w:rFonts w:ascii="Garamond" w:hAnsi="Garamond" w:cs="Arial"/>
          <w:sz w:val="24"/>
          <w:szCs w:val="24"/>
        </w:rPr>
        <w:t>line</w:t>
      </w:r>
      <w:proofErr w:type="spellEnd"/>
      <w:r w:rsidRPr="00672614">
        <w:rPr>
          <w:rFonts w:ascii="Garamond" w:hAnsi="Garamond" w:cs="Arial"/>
          <w:sz w:val="24"/>
          <w:szCs w:val="24"/>
        </w:rPr>
        <w:t xml:space="preserve"> del Comune di </w:t>
      </w:r>
      <w:r w:rsidR="00B86AE9">
        <w:rPr>
          <w:rFonts w:ascii="Garamond" w:hAnsi="Garamond" w:cs="Arial"/>
          <w:sz w:val="24"/>
          <w:szCs w:val="24"/>
        </w:rPr>
        <w:t>Sant’</w:t>
      </w:r>
      <w:proofErr w:type="spellStart"/>
      <w:r w:rsidR="00B86AE9">
        <w:rPr>
          <w:rFonts w:ascii="Garamond" w:hAnsi="Garamond" w:cs="Arial"/>
          <w:sz w:val="24"/>
          <w:szCs w:val="24"/>
        </w:rPr>
        <w:t>Arpino</w:t>
      </w:r>
      <w:proofErr w:type="spellEnd"/>
      <w:r w:rsidRPr="00672614">
        <w:rPr>
          <w:rFonts w:ascii="Garamond" w:hAnsi="Garamond" w:cs="Arial"/>
          <w:sz w:val="24"/>
          <w:szCs w:val="24"/>
        </w:rPr>
        <w:t xml:space="preserve">, a mezzo posta elettronica certificata (PEC), al seguente indirizzo: </w:t>
      </w:r>
      <w:r w:rsidR="0068059E">
        <w:rPr>
          <w:rFonts w:ascii="Garamond" w:hAnsi="Garamond" w:cs="Arial"/>
          <w:sz w:val="24"/>
          <w:szCs w:val="24"/>
        </w:rPr>
        <w:t>protocollo@pec.comune.santarpino.ce.it</w:t>
      </w:r>
    </w:p>
    <w:p w:rsidR="00672614" w:rsidRPr="00672614" w:rsidRDefault="00672614" w:rsidP="00672614">
      <w:pPr>
        <w:spacing w:after="0" w:line="240" w:lineRule="auto"/>
        <w:jc w:val="both"/>
        <w:rPr>
          <w:rFonts w:ascii="Garamond" w:hAnsi="Garamond" w:cs="Arial"/>
          <w:sz w:val="24"/>
          <w:szCs w:val="24"/>
        </w:rPr>
      </w:pPr>
      <w:r w:rsidRPr="00672614">
        <w:rPr>
          <w:rFonts w:ascii="Garamond" w:hAnsi="Garamond" w:cs="Arial"/>
          <w:sz w:val="24"/>
          <w:szCs w:val="24"/>
        </w:rPr>
        <w:t xml:space="preserve">Il candidato dovrà trasmettere scansione della domanda firmata e degli allegati, in un unico file formato .pdf; e non sarà considerata valida la domanda inviata da un indirizzo di posta elettronica non certificato. Farà fede la data di effettiva ricezione da parte del Comune di </w:t>
      </w:r>
      <w:r w:rsidR="00B86AE9">
        <w:rPr>
          <w:rFonts w:ascii="Garamond" w:hAnsi="Garamond" w:cs="Arial"/>
          <w:sz w:val="24"/>
          <w:szCs w:val="24"/>
        </w:rPr>
        <w:t>Sant’</w:t>
      </w:r>
      <w:proofErr w:type="spellStart"/>
      <w:r w:rsidR="00B86AE9">
        <w:rPr>
          <w:rFonts w:ascii="Garamond" w:hAnsi="Garamond" w:cs="Arial"/>
          <w:sz w:val="24"/>
          <w:szCs w:val="24"/>
        </w:rPr>
        <w:t>Arpino</w:t>
      </w:r>
      <w:proofErr w:type="spellEnd"/>
      <w:r w:rsidRPr="00672614">
        <w:rPr>
          <w:rFonts w:ascii="Garamond" w:hAnsi="Garamond" w:cs="Arial"/>
          <w:sz w:val="24"/>
          <w:szCs w:val="24"/>
        </w:rPr>
        <w:t xml:space="preserve"> e il messaggio di invio dovrà recare il seguente oggetto: "</w:t>
      </w:r>
      <w:r w:rsidRPr="00672614">
        <w:rPr>
          <w:rFonts w:ascii="Garamond" w:hAnsi="Garamond" w:cs="Arial"/>
          <w:i/>
          <w:sz w:val="24"/>
          <w:szCs w:val="24"/>
        </w:rPr>
        <w:t xml:space="preserve">Domanda per partecipazione alla selezione riservata ai sensi degli artt. 33, 34 e 34 - bis del D. </w:t>
      </w:r>
      <w:proofErr w:type="spellStart"/>
      <w:r w:rsidRPr="00672614">
        <w:rPr>
          <w:rFonts w:ascii="Garamond" w:hAnsi="Garamond" w:cs="Arial"/>
          <w:i/>
          <w:sz w:val="24"/>
          <w:szCs w:val="24"/>
        </w:rPr>
        <w:t>Lgs</w:t>
      </w:r>
      <w:proofErr w:type="spellEnd"/>
      <w:r w:rsidRPr="00672614">
        <w:rPr>
          <w:rFonts w:ascii="Garamond" w:hAnsi="Garamond" w:cs="Arial"/>
          <w:i/>
          <w:sz w:val="24"/>
          <w:szCs w:val="24"/>
        </w:rPr>
        <w:t xml:space="preserve">. 165/2001, per la copertura </w:t>
      </w:r>
      <w:r w:rsidR="004E0AF7">
        <w:rPr>
          <w:rFonts w:ascii="Garamond" w:hAnsi="Garamond" w:cs="Arial"/>
          <w:i/>
          <w:sz w:val="24"/>
          <w:szCs w:val="24"/>
        </w:rPr>
        <w:t>di</w:t>
      </w:r>
      <w:r w:rsidR="001D4DF6">
        <w:rPr>
          <w:rFonts w:ascii="Garamond" w:hAnsi="Garamond" w:cs="Arial"/>
          <w:i/>
          <w:sz w:val="24"/>
          <w:szCs w:val="24"/>
        </w:rPr>
        <w:t xml:space="preserve"> posti nel profilo</w:t>
      </w:r>
      <w:r w:rsidR="004E0AF7">
        <w:rPr>
          <w:rFonts w:ascii="Garamond" w:hAnsi="Garamond" w:cs="Arial"/>
          <w:i/>
          <w:sz w:val="24"/>
          <w:szCs w:val="24"/>
        </w:rPr>
        <w:t xml:space="preserve"> professional</w:t>
      </w:r>
      <w:r w:rsidR="001D4DF6">
        <w:rPr>
          <w:rFonts w:ascii="Garamond" w:hAnsi="Garamond" w:cs="Arial"/>
          <w:i/>
          <w:sz w:val="24"/>
          <w:szCs w:val="24"/>
        </w:rPr>
        <w:t>e di “Istruttore Amministrativo-Contabile</w:t>
      </w:r>
      <w:r w:rsidRPr="00672614">
        <w:rPr>
          <w:rFonts w:ascii="Garamond" w:hAnsi="Garamond" w:cs="Arial"/>
          <w:sz w:val="24"/>
          <w:szCs w:val="24"/>
        </w:rPr>
        <w:t>”.</w:t>
      </w:r>
    </w:p>
    <w:p w:rsidR="00672614" w:rsidRPr="00672614" w:rsidRDefault="00672614" w:rsidP="00672614">
      <w:pPr>
        <w:spacing w:after="0" w:line="240" w:lineRule="auto"/>
        <w:jc w:val="both"/>
        <w:rPr>
          <w:rFonts w:ascii="Garamond" w:hAnsi="Garamond" w:cs="Arial"/>
          <w:sz w:val="24"/>
          <w:szCs w:val="24"/>
        </w:rPr>
      </w:pPr>
      <w:r w:rsidRPr="00672614">
        <w:rPr>
          <w:rFonts w:ascii="Garamond" w:hAnsi="Garamond" w:cs="Arial"/>
          <w:sz w:val="24"/>
          <w:szCs w:val="24"/>
        </w:rPr>
        <w:t xml:space="preserve">Non sono consentite altre modalità di invio, pena l’esclusione dalla procedura </w:t>
      </w:r>
      <w:r w:rsidRPr="00672614">
        <w:rPr>
          <w:rFonts w:ascii="Garamond" w:hAnsi="Garamond" w:cs="Arial"/>
          <w:i/>
          <w:sz w:val="24"/>
          <w:szCs w:val="24"/>
        </w:rPr>
        <w:t>de qua</w:t>
      </w:r>
      <w:r w:rsidRPr="00672614">
        <w:rPr>
          <w:rFonts w:ascii="Garamond" w:hAnsi="Garamond" w:cs="Arial"/>
          <w:sz w:val="24"/>
          <w:szCs w:val="24"/>
        </w:rPr>
        <w:t>.</w:t>
      </w:r>
    </w:p>
    <w:p w:rsidR="00672614" w:rsidRPr="00672614" w:rsidRDefault="001D4DF6" w:rsidP="00672614">
      <w:pPr>
        <w:spacing w:after="0" w:line="240" w:lineRule="auto"/>
        <w:jc w:val="both"/>
        <w:rPr>
          <w:rFonts w:ascii="Garamond" w:hAnsi="Garamond" w:cs="Arial"/>
          <w:sz w:val="24"/>
          <w:szCs w:val="24"/>
        </w:rPr>
      </w:pPr>
      <w:r>
        <w:rPr>
          <w:rFonts w:ascii="Garamond" w:hAnsi="Garamond" w:cs="Arial"/>
          <w:sz w:val="24"/>
          <w:szCs w:val="24"/>
        </w:rPr>
        <w:t>L’</w:t>
      </w:r>
      <w:r w:rsidR="00672614" w:rsidRPr="00672614">
        <w:rPr>
          <w:rFonts w:ascii="Garamond" w:hAnsi="Garamond" w:cs="Arial"/>
          <w:sz w:val="24"/>
          <w:szCs w:val="24"/>
        </w:rPr>
        <w:t>Amministrazione non assume alcuna responsabilità per il mancato o tardivo recapito delle domande imputabile a disguidi tecnici, a fatto di terzi, a caso fortuito o forza maggiore.</w:t>
      </w:r>
    </w:p>
    <w:p w:rsidR="00672614" w:rsidRPr="00672614" w:rsidRDefault="00672614" w:rsidP="00672614">
      <w:pPr>
        <w:spacing w:after="0" w:line="240" w:lineRule="auto"/>
        <w:jc w:val="both"/>
        <w:rPr>
          <w:rFonts w:ascii="Garamond" w:hAnsi="Garamond" w:cs="Arial"/>
          <w:sz w:val="24"/>
          <w:szCs w:val="24"/>
        </w:rPr>
      </w:pPr>
      <w:r w:rsidRPr="00672614">
        <w:rPr>
          <w:rFonts w:ascii="Garamond" w:hAnsi="Garamond" w:cs="Arial"/>
          <w:sz w:val="24"/>
          <w:szCs w:val="24"/>
        </w:rPr>
        <w:t>La sottoscrizione della domanda, da apporre necessariamente in forma autografa, non è soggetta ad autenticazione, ai sensi del Decreto del Presidente della Repubblica del 28 dicembre 2000, n. 445.</w:t>
      </w:r>
    </w:p>
    <w:p w:rsidR="00672614" w:rsidRPr="00672614" w:rsidRDefault="001D4DF6" w:rsidP="00672614">
      <w:pPr>
        <w:spacing w:after="0" w:line="240" w:lineRule="auto"/>
        <w:jc w:val="both"/>
        <w:rPr>
          <w:rFonts w:ascii="Garamond" w:hAnsi="Garamond" w:cs="Arial"/>
          <w:sz w:val="24"/>
          <w:szCs w:val="24"/>
        </w:rPr>
      </w:pPr>
      <w:r>
        <w:rPr>
          <w:rFonts w:ascii="Garamond" w:hAnsi="Garamond" w:cs="Arial"/>
          <w:sz w:val="24"/>
          <w:szCs w:val="24"/>
        </w:rPr>
        <w:t>La mancata sottoscrizione dell’</w:t>
      </w:r>
      <w:r w:rsidR="00672614" w:rsidRPr="00672614">
        <w:rPr>
          <w:rFonts w:ascii="Garamond" w:hAnsi="Garamond" w:cs="Arial"/>
          <w:sz w:val="24"/>
          <w:szCs w:val="24"/>
        </w:rPr>
        <w:t>istanza o la mancata trasmissione della fotocopia di un documento di riconoscimento, in corso di validità, comporterà l'esclusione dalla procedura.</w:t>
      </w:r>
    </w:p>
    <w:p w:rsidR="00672614" w:rsidRDefault="00672614" w:rsidP="00672614">
      <w:pPr>
        <w:spacing w:after="0" w:line="240" w:lineRule="auto"/>
        <w:jc w:val="both"/>
        <w:rPr>
          <w:rFonts w:ascii="Garamond" w:hAnsi="Garamond" w:cs="Arial"/>
          <w:sz w:val="24"/>
          <w:szCs w:val="24"/>
        </w:rPr>
      </w:pPr>
      <w:r w:rsidRPr="00672614">
        <w:rPr>
          <w:rFonts w:ascii="Garamond" w:hAnsi="Garamond" w:cs="Arial"/>
          <w:sz w:val="24"/>
          <w:szCs w:val="24"/>
        </w:rPr>
        <w:t>A corredo della domanda i concorrenti, a pena di esclusione dalla procedura, devono produrre una copia fotostatica di un documento di identità in corso di validità.</w:t>
      </w:r>
    </w:p>
    <w:p w:rsidR="001D4DF6" w:rsidRPr="00672614" w:rsidRDefault="001D4DF6" w:rsidP="00672614">
      <w:pPr>
        <w:spacing w:after="0" w:line="240" w:lineRule="auto"/>
        <w:jc w:val="both"/>
        <w:rPr>
          <w:rFonts w:ascii="Garamond" w:hAnsi="Garamond" w:cs="Arial"/>
          <w:sz w:val="24"/>
          <w:szCs w:val="24"/>
        </w:rPr>
      </w:pPr>
    </w:p>
    <w:p w:rsidR="00672614" w:rsidRPr="00672614" w:rsidRDefault="00672614" w:rsidP="00672614">
      <w:pPr>
        <w:spacing w:after="0" w:line="240" w:lineRule="auto"/>
        <w:jc w:val="center"/>
        <w:rPr>
          <w:rFonts w:ascii="Garamond" w:hAnsi="Garamond" w:cs="Arial"/>
          <w:b/>
          <w:sz w:val="24"/>
          <w:szCs w:val="24"/>
        </w:rPr>
      </w:pPr>
      <w:r w:rsidRPr="00672614">
        <w:rPr>
          <w:rFonts w:ascii="Garamond" w:hAnsi="Garamond" w:cs="Arial"/>
          <w:b/>
          <w:sz w:val="24"/>
          <w:szCs w:val="24"/>
        </w:rPr>
        <w:t>ARTICOLO 4</w:t>
      </w:r>
    </w:p>
    <w:p w:rsidR="00672614" w:rsidRPr="00672614" w:rsidRDefault="00672614" w:rsidP="00672614">
      <w:pPr>
        <w:spacing w:after="0" w:line="240" w:lineRule="auto"/>
        <w:jc w:val="center"/>
        <w:rPr>
          <w:rFonts w:ascii="Garamond" w:hAnsi="Garamond" w:cs="Arial"/>
          <w:b/>
          <w:sz w:val="24"/>
          <w:szCs w:val="24"/>
        </w:rPr>
      </w:pPr>
      <w:r w:rsidRPr="00672614">
        <w:rPr>
          <w:rFonts w:ascii="Garamond" w:hAnsi="Garamond" w:cs="Arial"/>
          <w:b/>
          <w:sz w:val="24"/>
          <w:szCs w:val="24"/>
        </w:rPr>
        <w:t>Comunicazioni</w:t>
      </w:r>
    </w:p>
    <w:p w:rsidR="00672614" w:rsidRPr="00672614" w:rsidRDefault="00672614" w:rsidP="00672614">
      <w:pPr>
        <w:spacing w:after="0" w:line="240" w:lineRule="auto"/>
        <w:jc w:val="both"/>
        <w:rPr>
          <w:rFonts w:ascii="Garamond" w:hAnsi="Garamond" w:cs="Arial"/>
          <w:sz w:val="24"/>
          <w:szCs w:val="24"/>
        </w:rPr>
      </w:pPr>
      <w:r w:rsidRPr="00672614">
        <w:rPr>
          <w:rFonts w:ascii="Garamond" w:hAnsi="Garamond" w:cs="Arial"/>
          <w:sz w:val="24"/>
          <w:szCs w:val="24"/>
        </w:rPr>
        <w:t xml:space="preserve">Si specifica che il responsabile del procedimento è il </w:t>
      </w:r>
      <w:r w:rsidR="004E0AF7">
        <w:rPr>
          <w:rFonts w:ascii="Garamond" w:hAnsi="Garamond" w:cs="Arial"/>
          <w:sz w:val="24"/>
          <w:szCs w:val="24"/>
        </w:rPr>
        <w:t xml:space="preserve">sig. </w:t>
      </w:r>
      <w:r w:rsidR="0068059E">
        <w:rPr>
          <w:rFonts w:ascii="Garamond" w:hAnsi="Garamond" w:cs="Arial"/>
          <w:sz w:val="24"/>
          <w:szCs w:val="24"/>
        </w:rPr>
        <w:t>Avv. Salvatore Compagnone</w:t>
      </w:r>
      <w:r w:rsidR="004E0AF7">
        <w:rPr>
          <w:rFonts w:ascii="Garamond" w:hAnsi="Garamond" w:cs="Arial"/>
          <w:sz w:val="24"/>
          <w:szCs w:val="24"/>
        </w:rPr>
        <w:t xml:space="preserve"> in qualità di </w:t>
      </w:r>
      <w:r w:rsidR="0068059E">
        <w:rPr>
          <w:rFonts w:ascii="Garamond" w:hAnsi="Garamond" w:cs="Arial"/>
          <w:sz w:val="24"/>
          <w:szCs w:val="24"/>
        </w:rPr>
        <w:t>Responsabile del Servizio Personale</w:t>
      </w:r>
    </w:p>
    <w:p w:rsidR="00672614" w:rsidRDefault="00672614" w:rsidP="00672614">
      <w:pPr>
        <w:spacing w:after="0" w:line="240" w:lineRule="auto"/>
        <w:jc w:val="both"/>
        <w:rPr>
          <w:rFonts w:ascii="Garamond" w:hAnsi="Garamond" w:cs="Arial"/>
          <w:sz w:val="24"/>
          <w:szCs w:val="24"/>
        </w:rPr>
      </w:pPr>
      <w:r w:rsidRPr="00672614">
        <w:rPr>
          <w:rFonts w:ascii="Garamond" w:hAnsi="Garamond" w:cs="Arial"/>
          <w:sz w:val="24"/>
          <w:szCs w:val="24"/>
        </w:rPr>
        <w:t xml:space="preserve">Il presente avviso e tutte le comunicazioni successive saranno pubblicati esclusivamente in versione integrale insieme al modello di domanda all’Albo Pretorio on </w:t>
      </w:r>
      <w:proofErr w:type="spellStart"/>
      <w:r w:rsidRPr="00672614">
        <w:rPr>
          <w:rFonts w:ascii="Garamond" w:hAnsi="Garamond" w:cs="Arial"/>
          <w:sz w:val="24"/>
          <w:szCs w:val="24"/>
        </w:rPr>
        <w:t>line</w:t>
      </w:r>
      <w:proofErr w:type="spellEnd"/>
      <w:r w:rsidRPr="00672614">
        <w:rPr>
          <w:rFonts w:ascii="Garamond" w:hAnsi="Garamond" w:cs="Arial"/>
          <w:sz w:val="24"/>
          <w:szCs w:val="24"/>
        </w:rPr>
        <w:t xml:space="preserve"> consultabile dal sito istituzionale del Comune di </w:t>
      </w:r>
      <w:r w:rsidR="00B86AE9">
        <w:rPr>
          <w:rFonts w:ascii="Garamond" w:hAnsi="Garamond" w:cs="Arial"/>
          <w:sz w:val="24"/>
          <w:szCs w:val="24"/>
        </w:rPr>
        <w:t>Sant’</w:t>
      </w:r>
      <w:proofErr w:type="spellStart"/>
      <w:r w:rsidR="00B86AE9">
        <w:rPr>
          <w:rFonts w:ascii="Garamond" w:hAnsi="Garamond" w:cs="Arial"/>
          <w:sz w:val="24"/>
          <w:szCs w:val="24"/>
        </w:rPr>
        <w:t>Arpino</w:t>
      </w:r>
      <w:proofErr w:type="spellEnd"/>
      <w:r w:rsidRPr="00672614">
        <w:rPr>
          <w:rFonts w:ascii="Garamond" w:hAnsi="Garamond" w:cs="Arial"/>
          <w:sz w:val="24"/>
          <w:szCs w:val="24"/>
        </w:rPr>
        <w:t xml:space="preserve"> e nell’apposita sezione “Amministrazione Trasparente”, sottosezione “Bandi di Concorso”. La pubblicazione avrà valore di notifica per i candidati.</w:t>
      </w:r>
    </w:p>
    <w:p w:rsidR="001D4DF6" w:rsidRDefault="001D4DF6" w:rsidP="00672614">
      <w:pPr>
        <w:spacing w:after="0" w:line="240" w:lineRule="auto"/>
        <w:jc w:val="both"/>
        <w:rPr>
          <w:rFonts w:ascii="Garamond" w:hAnsi="Garamond" w:cs="Arial"/>
          <w:sz w:val="24"/>
          <w:szCs w:val="24"/>
        </w:rPr>
      </w:pPr>
    </w:p>
    <w:p w:rsidR="00C626F6" w:rsidRPr="00672614" w:rsidRDefault="00C626F6" w:rsidP="00C626F6">
      <w:pPr>
        <w:spacing w:after="0" w:line="240" w:lineRule="auto"/>
        <w:jc w:val="center"/>
        <w:rPr>
          <w:rFonts w:ascii="Garamond" w:hAnsi="Garamond" w:cs="Arial"/>
          <w:b/>
          <w:sz w:val="24"/>
          <w:szCs w:val="24"/>
        </w:rPr>
      </w:pPr>
      <w:r w:rsidRPr="00672614">
        <w:rPr>
          <w:rFonts w:ascii="Garamond" w:hAnsi="Garamond" w:cs="Arial"/>
          <w:b/>
          <w:sz w:val="24"/>
          <w:szCs w:val="24"/>
        </w:rPr>
        <w:t xml:space="preserve">ARTICOLO </w:t>
      </w:r>
      <w:r>
        <w:rPr>
          <w:rFonts w:ascii="Garamond" w:hAnsi="Garamond" w:cs="Arial"/>
          <w:b/>
          <w:sz w:val="24"/>
          <w:szCs w:val="24"/>
        </w:rPr>
        <w:t>5</w:t>
      </w:r>
    </w:p>
    <w:p w:rsidR="00C626F6" w:rsidRPr="00C626F6" w:rsidRDefault="00C626F6" w:rsidP="00C626F6">
      <w:pPr>
        <w:spacing w:after="0" w:line="240" w:lineRule="auto"/>
        <w:jc w:val="center"/>
        <w:rPr>
          <w:rFonts w:ascii="Garamond" w:hAnsi="Garamond" w:cs="Arial"/>
          <w:b/>
          <w:sz w:val="24"/>
          <w:szCs w:val="24"/>
        </w:rPr>
      </w:pPr>
      <w:r w:rsidRPr="00C626F6">
        <w:rPr>
          <w:rFonts w:ascii="Garamond" w:hAnsi="Garamond" w:cs="Arial"/>
          <w:b/>
          <w:sz w:val="24"/>
          <w:szCs w:val="24"/>
        </w:rPr>
        <w:t>Norme finali</w:t>
      </w:r>
    </w:p>
    <w:p w:rsidR="00C626F6" w:rsidRDefault="00C626F6" w:rsidP="00C626F6">
      <w:pPr>
        <w:spacing w:after="0" w:line="240" w:lineRule="auto"/>
        <w:jc w:val="both"/>
        <w:rPr>
          <w:rFonts w:ascii="Garamond" w:hAnsi="Garamond" w:cs="Arial"/>
          <w:sz w:val="24"/>
          <w:szCs w:val="24"/>
        </w:rPr>
      </w:pPr>
      <w:r w:rsidRPr="00672614">
        <w:rPr>
          <w:rFonts w:ascii="Garamond" w:hAnsi="Garamond" w:cs="Arial"/>
          <w:sz w:val="24"/>
          <w:szCs w:val="24"/>
        </w:rPr>
        <w:t>Per quanto non espressamente previsto nel presente avviso si rinvia al decreto legislativo del 30 marzo 2001, n. 165, al vigente regolamento comunale sull’ordinamento degli uffici e dei servizi, al vigente CCNL del comparto “Funzioni Locali”.</w:t>
      </w:r>
    </w:p>
    <w:p w:rsidR="00C626F6" w:rsidRDefault="00C626F6" w:rsidP="00C626F6">
      <w:pPr>
        <w:spacing w:after="0" w:line="240" w:lineRule="auto"/>
        <w:jc w:val="both"/>
        <w:rPr>
          <w:rFonts w:ascii="Garamond" w:hAnsi="Garamond" w:cs="Arial"/>
          <w:sz w:val="24"/>
          <w:szCs w:val="24"/>
        </w:rPr>
      </w:pPr>
      <w:r w:rsidRPr="00C626F6">
        <w:rPr>
          <w:rFonts w:ascii="Garamond" w:hAnsi="Garamond" w:cs="Arial"/>
          <w:sz w:val="24"/>
          <w:szCs w:val="24"/>
        </w:rPr>
        <w:t xml:space="preserve">Le assunzioni in parola sono </w:t>
      </w:r>
      <w:r w:rsidR="004015F1">
        <w:rPr>
          <w:rFonts w:ascii="Garamond" w:hAnsi="Garamond" w:cs="Arial"/>
          <w:sz w:val="24"/>
          <w:szCs w:val="24"/>
        </w:rPr>
        <w:t>state autorizzate da</w:t>
      </w:r>
      <w:r w:rsidRPr="00C626F6">
        <w:rPr>
          <w:rFonts w:ascii="Garamond" w:hAnsi="Garamond" w:cs="Arial"/>
          <w:sz w:val="24"/>
          <w:szCs w:val="24"/>
        </w:rPr>
        <w:t>lla Commissione per la stabilità finanziaria degli Enti Locali</w:t>
      </w:r>
      <w:r>
        <w:rPr>
          <w:rFonts w:ascii="Garamond" w:hAnsi="Garamond" w:cs="Arial"/>
          <w:sz w:val="24"/>
          <w:szCs w:val="24"/>
        </w:rPr>
        <w:t>.</w:t>
      </w:r>
    </w:p>
    <w:p w:rsidR="00C626F6" w:rsidRDefault="00C626F6" w:rsidP="00C626F6">
      <w:pPr>
        <w:spacing w:after="0" w:line="240" w:lineRule="auto"/>
        <w:jc w:val="both"/>
        <w:rPr>
          <w:rFonts w:ascii="Garamond" w:hAnsi="Garamond" w:cs="Arial"/>
          <w:sz w:val="24"/>
          <w:szCs w:val="24"/>
        </w:rPr>
      </w:pPr>
      <w:r w:rsidRPr="00672614">
        <w:rPr>
          <w:rFonts w:ascii="Garamond" w:hAnsi="Garamond" w:cs="Arial"/>
          <w:sz w:val="24"/>
          <w:szCs w:val="24"/>
        </w:rPr>
        <w:lastRenderedPageBreak/>
        <w:t>L’Amministrazione si riserva la facoltà di procedere ad idonei controlli sulla veridicità di tutte le dichiarazioni sostitutive rese dal candidato. All’esito degli stessi, in caso di accertamento della non veridicità del contenuto delle dichiarazioni rese, il dichiarante decadrà dagli eventuali benefici conseguiti, ferme restando le sanzioni penali previste ai sensi dell’art. 76 del Decreto del Presidente della Repubblica del 28 dicembre 2000, n. 445.</w:t>
      </w:r>
    </w:p>
    <w:p w:rsidR="001D4DF6" w:rsidRPr="00672614" w:rsidRDefault="001D4DF6" w:rsidP="00C626F6">
      <w:pPr>
        <w:spacing w:after="0" w:line="240" w:lineRule="auto"/>
        <w:jc w:val="both"/>
        <w:rPr>
          <w:rFonts w:ascii="Garamond" w:hAnsi="Garamond" w:cs="Arial"/>
          <w:sz w:val="24"/>
          <w:szCs w:val="24"/>
        </w:rPr>
      </w:pPr>
    </w:p>
    <w:p w:rsidR="00672614" w:rsidRPr="00672614" w:rsidRDefault="00672614" w:rsidP="00672614">
      <w:pPr>
        <w:spacing w:after="0" w:line="240" w:lineRule="auto"/>
        <w:jc w:val="center"/>
        <w:rPr>
          <w:rFonts w:ascii="Garamond" w:hAnsi="Garamond" w:cs="Arial"/>
          <w:b/>
          <w:sz w:val="24"/>
          <w:szCs w:val="24"/>
        </w:rPr>
      </w:pPr>
      <w:r w:rsidRPr="00672614">
        <w:rPr>
          <w:rFonts w:ascii="Garamond" w:hAnsi="Garamond" w:cs="Arial"/>
          <w:b/>
          <w:sz w:val="24"/>
          <w:szCs w:val="24"/>
        </w:rPr>
        <w:t>ARTICOLO 5</w:t>
      </w:r>
    </w:p>
    <w:p w:rsidR="00672614" w:rsidRPr="00672614" w:rsidRDefault="00672614" w:rsidP="00672614">
      <w:pPr>
        <w:spacing w:after="0" w:line="240" w:lineRule="auto"/>
        <w:jc w:val="center"/>
        <w:rPr>
          <w:rFonts w:ascii="Garamond" w:hAnsi="Garamond" w:cs="Arial"/>
          <w:b/>
          <w:sz w:val="24"/>
          <w:szCs w:val="24"/>
        </w:rPr>
      </w:pPr>
      <w:r w:rsidRPr="00672614">
        <w:rPr>
          <w:rFonts w:ascii="Garamond" w:hAnsi="Garamond" w:cs="Arial"/>
          <w:b/>
          <w:sz w:val="24"/>
          <w:szCs w:val="24"/>
        </w:rPr>
        <w:t>Trattamento dei dati personali</w:t>
      </w:r>
    </w:p>
    <w:p w:rsidR="00672614" w:rsidRPr="00672614" w:rsidRDefault="00672614" w:rsidP="00672614">
      <w:pPr>
        <w:spacing w:after="0" w:line="240" w:lineRule="auto"/>
        <w:jc w:val="both"/>
        <w:rPr>
          <w:rFonts w:ascii="Garamond" w:hAnsi="Garamond" w:cs="Arial"/>
          <w:sz w:val="24"/>
          <w:szCs w:val="24"/>
        </w:rPr>
      </w:pPr>
      <w:r w:rsidRPr="00672614">
        <w:rPr>
          <w:rFonts w:ascii="Garamond" w:hAnsi="Garamond" w:cs="Arial"/>
          <w:sz w:val="24"/>
          <w:szCs w:val="24"/>
        </w:rPr>
        <w:t>Ai sensi del Regolamento 679/2016 EU i dati personali forniti dai candidati saranno raccolti all’interno dell’Ente e trattati in modo lecito e secondo correttezza, mediante sistemi manuali o informatici, per le finalità di gestione della procedura selettiva in riferimento, nonché per le finalità connesse ad obblighi previsti da leggi e regolamenti.</w:t>
      </w:r>
    </w:p>
    <w:p w:rsidR="00672614" w:rsidRPr="00672614" w:rsidRDefault="00672614" w:rsidP="00672614">
      <w:pPr>
        <w:spacing w:after="0" w:line="240" w:lineRule="auto"/>
        <w:jc w:val="both"/>
        <w:rPr>
          <w:rFonts w:ascii="Garamond" w:hAnsi="Garamond" w:cs="Arial"/>
          <w:sz w:val="24"/>
          <w:szCs w:val="24"/>
        </w:rPr>
      </w:pPr>
      <w:r w:rsidRPr="00672614">
        <w:rPr>
          <w:rFonts w:ascii="Garamond" w:hAnsi="Garamond" w:cs="Arial"/>
          <w:sz w:val="24"/>
          <w:szCs w:val="24"/>
        </w:rPr>
        <w:t>Il conferimento dei dati è obbligatorio ed il rifiuto di fornire gli stessi comporterà l’impossibilità di dar corso alla valutazione della domanda di partecipazione alla selezione, nonché agli adempimenti conseguenti le procedure selettive a cui si partecipa. Sono richiesti i soli dati necessari e pertinenti per le finalità esplicitate nell’Avviso ed in tale articolo richiamate.</w:t>
      </w:r>
    </w:p>
    <w:p w:rsidR="00672614" w:rsidRPr="00672614" w:rsidRDefault="00672614" w:rsidP="00672614">
      <w:pPr>
        <w:spacing w:after="0" w:line="240" w:lineRule="auto"/>
        <w:jc w:val="both"/>
        <w:rPr>
          <w:rFonts w:ascii="Garamond" w:hAnsi="Garamond" w:cs="Arial"/>
          <w:sz w:val="24"/>
          <w:szCs w:val="24"/>
        </w:rPr>
      </w:pPr>
      <w:r w:rsidRPr="00672614">
        <w:rPr>
          <w:rFonts w:ascii="Garamond" w:hAnsi="Garamond" w:cs="Arial"/>
          <w:sz w:val="24"/>
          <w:szCs w:val="24"/>
        </w:rPr>
        <w:t>In relazione alle indicate finalità, il trattamento avverrà in modo da garantire la riservatezza e la sicurezza dei dati stessi. I dati personali dei candidati saranno conservati finché non saranno più necessari ai fini della presente procedura.</w:t>
      </w:r>
    </w:p>
    <w:p w:rsidR="00672614" w:rsidRPr="00672614" w:rsidRDefault="00672614" w:rsidP="00672614">
      <w:pPr>
        <w:spacing w:after="0" w:line="240" w:lineRule="auto"/>
        <w:jc w:val="both"/>
        <w:rPr>
          <w:rFonts w:ascii="Garamond" w:hAnsi="Garamond" w:cs="Arial"/>
          <w:sz w:val="24"/>
          <w:szCs w:val="24"/>
        </w:rPr>
      </w:pPr>
      <w:r w:rsidRPr="00672614">
        <w:rPr>
          <w:rFonts w:ascii="Garamond" w:hAnsi="Garamond" w:cs="Arial"/>
          <w:sz w:val="24"/>
          <w:szCs w:val="24"/>
        </w:rPr>
        <w:t xml:space="preserve">Il candidato, inviando la propria domanda di partecipazione, dichiara di essere a conoscenza e di accettare le modalità di trattamento, raccolta e comunicazione innanzi menzionate. </w:t>
      </w:r>
    </w:p>
    <w:p w:rsidR="00672614" w:rsidRPr="00672614" w:rsidRDefault="00672614" w:rsidP="00672614">
      <w:pPr>
        <w:spacing w:after="0" w:line="240" w:lineRule="auto"/>
        <w:jc w:val="both"/>
        <w:rPr>
          <w:rFonts w:ascii="Garamond" w:hAnsi="Garamond" w:cs="Arial"/>
          <w:sz w:val="24"/>
          <w:szCs w:val="24"/>
        </w:rPr>
      </w:pPr>
      <w:r w:rsidRPr="00672614">
        <w:rPr>
          <w:rFonts w:ascii="Garamond" w:hAnsi="Garamond" w:cs="Arial"/>
          <w:sz w:val="24"/>
          <w:szCs w:val="24"/>
        </w:rPr>
        <w:t xml:space="preserve">Gli interessati possono avvalersi, ove applicabili, dei diritti di accesso, di rettifica, di cancellazione, di limitazione, di notifica, di portabilità, di opposizione. Il Comune di </w:t>
      </w:r>
      <w:r w:rsidR="00B86AE9">
        <w:rPr>
          <w:rFonts w:ascii="Garamond" w:hAnsi="Garamond" w:cs="Arial"/>
          <w:sz w:val="24"/>
          <w:szCs w:val="24"/>
        </w:rPr>
        <w:t>Sant’</w:t>
      </w:r>
      <w:proofErr w:type="spellStart"/>
      <w:r w:rsidR="00B86AE9">
        <w:rPr>
          <w:rFonts w:ascii="Garamond" w:hAnsi="Garamond" w:cs="Arial"/>
          <w:sz w:val="24"/>
          <w:szCs w:val="24"/>
        </w:rPr>
        <w:t>Arpino</w:t>
      </w:r>
      <w:proofErr w:type="spellEnd"/>
      <w:r w:rsidRPr="00672614">
        <w:rPr>
          <w:rFonts w:ascii="Garamond" w:hAnsi="Garamond" w:cs="Arial"/>
          <w:sz w:val="24"/>
          <w:szCs w:val="24"/>
        </w:rPr>
        <w:t xml:space="preserve"> non utilizza modalità di trattamento basate su processi decisionali automatici.</w:t>
      </w:r>
    </w:p>
    <w:p w:rsidR="00672614" w:rsidRPr="00672614" w:rsidRDefault="00672614" w:rsidP="00672614">
      <w:pPr>
        <w:spacing w:after="0" w:line="240" w:lineRule="auto"/>
        <w:jc w:val="both"/>
        <w:rPr>
          <w:rFonts w:ascii="Garamond" w:hAnsi="Garamond" w:cs="Arial"/>
          <w:sz w:val="24"/>
          <w:szCs w:val="24"/>
        </w:rPr>
      </w:pPr>
      <w:r w:rsidRPr="00672614">
        <w:rPr>
          <w:rFonts w:ascii="Garamond" w:hAnsi="Garamond" w:cs="Arial"/>
          <w:sz w:val="24"/>
          <w:szCs w:val="24"/>
        </w:rPr>
        <w:t>È diritto dell’interessato richiedere in qualsiasi momento la revoca del consenso prestato. La revoca del consenso è efficace dal momento in cui essa è esercitata, restando la liceità del trattamento in precedenza effettuato.</w:t>
      </w:r>
    </w:p>
    <w:p w:rsidR="00672614" w:rsidRPr="00672614" w:rsidRDefault="00672614" w:rsidP="00672614">
      <w:pPr>
        <w:spacing w:after="0" w:line="240" w:lineRule="auto"/>
        <w:jc w:val="both"/>
        <w:rPr>
          <w:rFonts w:ascii="Garamond" w:hAnsi="Garamond" w:cs="Arial"/>
          <w:sz w:val="24"/>
          <w:szCs w:val="24"/>
        </w:rPr>
      </w:pPr>
      <w:r w:rsidRPr="00672614">
        <w:rPr>
          <w:rFonts w:ascii="Garamond" w:hAnsi="Garamond" w:cs="Arial"/>
          <w:sz w:val="24"/>
          <w:szCs w:val="24"/>
        </w:rPr>
        <w:t xml:space="preserve">Il titolare del trattamento dei dati è il Comune di </w:t>
      </w:r>
      <w:r w:rsidR="00B86AE9">
        <w:rPr>
          <w:rFonts w:ascii="Garamond" w:hAnsi="Garamond" w:cs="Arial"/>
          <w:sz w:val="24"/>
          <w:szCs w:val="24"/>
        </w:rPr>
        <w:t>Sant’</w:t>
      </w:r>
      <w:proofErr w:type="spellStart"/>
      <w:r w:rsidR="00B86AE9">
        <w:rPr>
          <w:rFonts w:ascii="Garamond" w:hAnsi="Garamond" w:cs="Arial"/>
          <w:sz w:val="24"/>
          <w:szCs w:val="24"/>
        </w:rPr>
        <w:t>Arpino</w:t>
      </w:r>
      <w:proofErr w:type="spellEnd"/>
      <w:r w:rsidRPr="00672614">
        <w:rPr>
          <w:rFonts w:ascii="Garamond" w:hAnsi="Garamond" w:cs="Arial"/>
          <w:sz w:val="24"/>
          <w:szCs w:val="24"/>
        </w:rPr>
        <w:t>. Responsabile del trattamento è il Responsabile dell’</w:t>
      </w:r>
      <w:r w:rsidR="004E0AF7">
        <w:rPr>
          <w:rFonts w:ascii="Garamond" w:hAnsi="Garamond" w:cs="Arial"/>
          <w:sz w:val="24"/>
          <w:szCs w:val="24"/>
        </w:rPr>
        <w:t>U.O. competente</w:t>
      </w:r>
      <w:r w:rsidRPr="00672614">
        <w:rPr>
          <w:rFonts w:ascii="Garamond" w:hAnsi="Garamond" w:cs="Arial"/>
          <w:sz w:val="24"/>
          <w:szCs w:val="24"/>
        </w:rPr>
        <w:t>.</w:t>
      </w:r>
    </w:p>
    <w:p w:rsidR="00672614" w:rsidRPr="00672614" w:rsidRDefault="00672614" w:rsidP="00672614">
      <w:pPr>
        <w:spacing w:after="0" w:line="240" w:lineRule="auto"/>
        <w:jc w:val="both"/>
        <w:rPr>
          <w:rFonts w:ascii="Garamond" w:hAnsi="Garamond" w:cs="Arial"/>
          <w:sz w:val="24"/>
          <w:szCs w:val="24"/>
        </w:rPr>
      </w:pPr>
    </w:p>
    <w:p w:rsidR="00672614" w:rsidRPr="00672614" w:rsidRDefault="00B86AE9" w:rsidP="00672614">
      <w:pPr>
        <w:spacing w:after="0" w:line="240" w:lineRule="auto"/>
        <w:jc w:val="both"/>
        <w:rPr>
          <w:rFonts w:ascii="Garamond" w:hAnsi="Garamond" w:cs="Arial"/>
          <w:sz w:val="24"/>
          <w:szCs w:val="24"/>
        </w:rPr>
      </w:pPr>
      <w:r>
        <w:rPr>
          <w:rFonts w:ascii="Garamond" w:hAnsi="Garamond" w:cs="Arial"/>
          <w:sz w:val="24"/>
          <w:szCs w:val="24"/>
        </w:rPr>
        <w:t>Sant’</w:t>
      </w:r>
      <w:proofErr w:type="spellStart"/>
      <w:r>
        <w:rPr>
          <w:rFonts w:ascii="Garamond" w:hAnsi="Garamond" w:cs="Arial"/>
          <w:sz w:val="24"/>
          <w:szCs w:val="24"/>
        </w:rPr>
        <w:t>Arpino</w:t>
      </w:r>
      <w:proofErr w:type="spellEnd"/>
      <w:r w:rsidR="00672614" w:rsidRPr="00672614">
        <w:rPr>
          <w:rFonts w:ascii="Garamond" w:hAnsi="Garamond" w:cs="Arial"/>
          <w:sz w:val="24"/>
          <w:szCs w:val="24"/>
        </w:rPr>
        <w:t>, data di protocollo.</w:t>
      </w:r>
    </w:p>
    <w:p w:rsidR="00672614" w:rsidRPr="00672614" w:rsidRDefault="00672614" w:rsidP="00672614">
      <w:pPr>
        <w:spacing w:after="0" w:line="240" w:lineRule="auto"/>
        <w:jc w:val="both"/>
        <w:rPr>
          <w:rFonts w:ascii="Garamond" w:hAnsi="Garamond" w:cs="Arial"/>
          <w:i/>
          <w:sz w:val="24"/>
          <w:szCs w:val="24"/>
        </w:rPr>
      </w:pPr>
    </w:p>
    <w:p w:rsidR="00672614" w:rsidRPr="00672614" w:rsidRDefault="00672614" w:rsidP="00672614">
      <w:pPr>
        <w:spacing w:after="0" w:line="240" w:lineRule="auto"/>
        <w:jc w:val="center"/>
        <w:rPr>
          <w:rFonts w:ascii="Garamond" w:hAnsi="Garamond" w:cs="Arial"/>
          <w:b/>
          <w:i/>
          <w:sz w:val="24"/>
          <w:szCs w:val="24"/>
        </w:rPr>
      </w:pPr>
      <w:r w:rsidRPr="00672614">
        <w:rPr>
          <w:rFonts w:ascii="Garamond" w:hAnsi="Garamond" w:cs="Arial"/>
          <w:b/>
          <w:i/>
          <w:sz w:val="24"/>
          <w:szCs w:val="24"/>
        </w:rPr>
        <w:t xml:space="preserve">IL </w:t>
      </w:r>
      <w:r w:rsidR="00B86AE9">
        <w:rPr>
          <w:rFonts w:ascii="Garamond" w:hAnsi="Garamond" w:cs="Arial"/>
          <w:b/>
          <w:i/>
          <w:sz w:val="24"/>
          <w:szCs w:val="24"/>
        </w:rPr>
        <w:t>RESPONSABILE</w:t>
      </w:r>
    </w:p>
    <w:p w:rsidR="00672614" w:rsidRPr="00672614" w:rsidRDefault="0068059E" w:rsidP="00672614">
      <w:pPr>
        <w:spacing w:after="0" w:line="240" w:lineRule="auto"/>
        <w:jc w:val="center"/>
        <w:rPr>
          <w:rFonts w:ascii="Garamond" w:hAnsi="Garamond" w:cs="Arial"/>
          <w:b/>
          <w:i/>
          <w:sz w:val="24"/>
          <w:szCs w:val="24"/>
        </w:rPr>
      </w:pPr>
      <w:r>
        <w:rPr>
          <w:rFonts w:ascii="Garamond" w:hAnsi="Garamond" w:cs="Arial"/>
          <w:b/>
          <w:i/>
          <w:sz w:val="24"/>
          <w:szCs w:val="24"/>
        </w:rPr>
        <w:t>Avv. Salvatore Compagnone</w:t>
      </w:r>
    </w:p>
    <w:p w:rsidR="00672614" w:rsidRPr="004E0AF7" w:rsidRDefault="00672614" w:rsidP="00672614">
      <w:pPr>
        <w:spacing w:after="0" w:line="240" w:lineRule="auto"/>
        <w:jc w:val="center"/>
        <w:rPr>
          <w:rFonts w:ascii="Garamond" w:hAnsi="Garamond" w:cs="Arial"/>
          <w:i/>
          <w:szCs w:val="24"/>
        </w:rPr>
      </w:pPr>
      <w:r w:rsidRPr="004E0AF7">
        <w:rPr>
          <w:rFonts w:ascii="Garamond" w:hAnsi="Garamond" w:cs="Arial"/>
          <w:i/>
          <w:szCs w:val="24"/>
        </w:rPr>
        <w:t>Firma autografa omessa sostituita con originale a mezzo stampa</w:t>
      </w:r>
    </w:p>
    <w:p w:rsidR="00672614" w:rsidRDefault="00672614">
      <w:pPr>
        <w:rPr>
          <w:rFonts w:ascii="Garamond" w:hAnsi="Garamond"/>
          <w:sz w:val="24"/>
          <w:szCs w:val="24"/>
        </w:rPr>
      </w:pPr>
    </w:p>
    <w:p w:rsidR="006A0FBF" w:rsidRDefault="006A0FBF">
      <w:pPr>
        <w:rPr>
          <w:rFonts w:ascii="Garamond" w:hAnsi="Garamond"/>
          <w:sz w:val="24"/>
          <w:szCs w:val="24"/>
        </w:rPr>
      </w:pPr>
      <w:r>
        <w:rPr>
          <w:rFonts w:ascii="Garamond" w:hAnsi="Garamond"/>
          <w:sz w:val="24"/>
          <w:szCs w:val="24"/>
        </w:rPr>
        <w:br w:type="page"/>
      </w:r>
    </w:p>
    <w:p w:rsidR="006A0FBF" w:rsidRPr="00AB059F" w:rsidRDefault="006A0FBF" w:rsidP="006A0FBF">
      <w:pPr>
        <w:rPr>
          <w:i/>
          <w:sz w:val="16"/>
          <w:szCs w:val="16"/>
        </w:rPr>
      </w:pPr>
      <w:r w:rsidRPr="00AB059F">
        <w:rPr>
          <w:i/>
          <w:sz w:val="16"/>
          <w:szCs w:val="16"/>
        </w:rPr>
        <w:lastRenderedPageBreak/>
        <w:t>Allegato A – schema di domanda</w:t>
      </w:r>
    </w:p>
    <w:p w:rsidR="006A0FBF" w:rsidRPr="0042775F" w:rsidRDefault="006A0FBF" w:rsidP="006A0FBF">
      <w:pPr>
        <w:jc w:val="right"/>
        <w:rPr>
          <w:b/>
          <w:sz w:val="24"/>
          <w:szCs w:val="24"/>
        </w:rPr>
      </w:pPr>
      <w:r w:rsidRPr="0042775F">
        <w:rPr>
          <w:b/>
          <w:sz w:val="24"/>
          <w:szCs w:val="24"/>
        </w:rPr>
        <w:t xml:space="preserve">Al Comune di </w:t>
      </w:r>
      <w:r>
        <w:rPr>
          <w:b/>
          <w:sz w:val="24"/>
          <w:szCs w:val="24"/>
        </w:rPr>
        <w:t>Sant’</w:t>
      </w:r>
      <w:proofErr w:type="spellStart"/>
      <w:r>
        <w:rPr>
          <w:b/>
          <w:sz w:val="24"/>
          <w:szCs w:val="24"/>
        </w:rPr>
        <w:t>Arpino</w:t>
      </w:r>
      <w:proofErr w:type="spellEnd"/>
    </w:p>
    <w:p w:rsidR="006A0FBF" w:rsidRPr="0042775F" w:rsidRDefault="006A0FBF" w:rsidP="006A0FBF">
      <w:pPr>
        <w:rPr>
          <w:sz w:val="24"/>
          <w:szCs w:val="24"/>
        </w:rPr>
      </w:pPr>
    </w:p>
    <w:p w:rsidR="006A0FBF" w:rsidRPr="0042775F" w:rsidRDefault="006A0FBF" w:rsidP="006A0FBF">
      <w:pPr>
        <w:pBdr>
          <w:bottom w:val="single" w:sz="4" w:space="1" w:color="auto"/>
        </w:pBdr>
        <w:jc w:val="both"/>
        <w:rPr>
          <w:b/>
          <w:sz w:val="24"/>
          <w:szCs w:val="24"/>
        </w:rPr>
      </w:pPr>
      <w:r w:rsidRPr="0042775F">
        <w:rPr>
          <w:b/>
          <w:sz w:val="24"/>
          <w:szCs w:val="24"/>
        </w:rPr>
        <w:t xml:space="preserve">OGGETTO: </w:t>
      </w:r>
      <w:r>
        <w:rPr>
          <w:b/>
          <w:sz w:val="24"/>
          <w:szCs w:val="24"/>
        </w:rPr>
        <w:t>P</w:t>
      </w:r>
      <w:r w:rsidRPr="0042775F">
        <w:rPr>
          <w:b/>
          <w:sz w:val="24"/>
          <w:szCs w:val="24"/>
        </w:rPr>
        <w:t xml:space="preserve">ROCEDURA </w:t>
      </w:r>
      <w:proofErr w:type="spellStart"/>
      <w:r w:rsidRPr="0042775F">
        <w:rPr>
          <w:b/>
          <w:sz w:val="24"/>
          <w:szCs w:val="24"/>
        </w:rPr>
        <w:t>DI</w:t>
      </w:r>
      <w:proofErr w:type="spellEnd"/>
      <w:r w:rsidRPr="0042775F">
        <w:rPr>
          <w:b/>
          <w:sz w:val="24"/>
          <w:szCs w:val="24"/>
        </w:rPr>
        <w:t xml:space="preserve"> MOBILITÀ OBBLIGATORIA AI SENSI DEGLI ARTICOLI 33, 34 E 34 BIS DEL DECRETO LEGISLATIVO DEL 30 MARZO 2001, N. 165 RISERVATO ESCLUSIVAMENTE AGLI ISCRITTI NEGLI ELENCHI DEL PERSONALE IN DISPONIBILITÀ DEL CONSORZIO UNICO </w:t>
      </w:r>
      <w:proofErr w:type="spellStart"/>
      <w:r w:rsidRPr="0042775F">
        <w:rPr>
          <w:b/>
          <w:sz w:val="24"/>
          <w:szCs w:val="24"/>
        </w:rPr>
        <w:t>DI</w:t>
      </w:r>
      <w:proofErr w:type="spellEnd"/>
      <w:r w:rsidRPr="0042775F">
        <w:rPr>
          <w:b/>
          <w:sz w:val="24"/>
          <w:szCs w:val="24"/>
        </w:rPr>
        <w:t xml:space="preserve"> BACINO DELLE PROVINCE </w:t>
      </w:r>
      <w:proofErr w:type="spellStart"/>
      <w:r w:rsidRPr="0042775F">
        <w:rPr>
          <w:b/>
          <w:sz w:val="24"/>
          <w:szCs w:val="24"/>
        </w:rPr>
        <w:t>DI</w:t>
      </w:r>
      <w:proofErr w:type="spellEnd"/>
      <w:r w:rsidRPr="0042775F">
        <w:rPr>
          <w:b/>
          <w:sz w:val="24"/>
          <w:szCs w:val="24"/>
        </w:rPr>
        <w:t xml:space="preserve"> NAPOLI E CASERTA </w:t>
      </w:r>
      <w:r>
        <w:rPr>
          <w:b/>
          <w:sz w:val="24"/>
          <w:szCs w:val="24"/>
        </w:rPr>
        <w:t>IN LIQUIDAZIONE</w:t>
      </w:r>
      <w:r w:rsidRPr="0042775F">
        <w:rPr>
          <w:b/>
          <w:sz w:val="24"/>
          <w:szCs w:val="24"/>
        </w:rPr>
        <w:t xml:space="preserve"> FINALIZZATO ALLA COPERTURA </w:t>
      </w:r>
      <w:proofErr w:type="spellStart"/>
      <w:r w:rsidRPr="0042775F">
        <w:rPr>
          <w:b/>
          <w:sz w:val="24"/>
          <w:szCs w:val="24"/>
        </w:rPr>
        <w:t>DI</w:t>
      </w:r>
      <w:proofErr w:type="spellEnd"/>
      <w:r w:rsidRPr="0042775F">
        <w:rPr>
          <w:b/>
          <w:sz w:val="24"/>
          <w:szCs w:val="24"/>
        </w:rPr>
        <w:t xml:space="preserve"> </w:t>
      </w:r>
      <w:r w:rsidR="001D4DF6">
        <w:rPr>
          <w:b/>
          <w:sz w:val="24"/>
          <w:szCs w:val="24"/>
        </w:rPr>
        <w:t xml:space="preserve">POSTI NEL PROFILO PROFESSIONALE </w:t>
      </w:r>
      <w:proofErr w:type="spellStart"/>
      <w:r w:rsidR="001D4DF6">
        <w:rPr>
          <w:b/>
          <w:sz w:val="24"/>
          <w:szCs w:val="24"/>
        </w:rPr>
        <w:t>DI</w:t>
      </w:r>
      <w:proofErr w:type="spellEnd"/>
      <w:r w:rsidR="001D4DF6">
        <w:rPr>
          <w:b/>
          <w:sz w:val="24"/>
          <w:szCs w:val="24"/>
        </w:rPr>
        <w:t xml:space="preserve"> “ISTRUTTORE AMMINISTRATIVO-CONTABILE”</w:t>
      </w:r>
      <w:r w:rsidRPr="0042775F">
        <w:rPr>
          <w:b/>
          <w:sz w:val="24"/>
          <w:szCs w:val="24"/>
        </w:rPr>
        <w:t xml:space="preserve">. DOMANDA </w:t>
      </w:r>
      <w:proofErr w:type="spellStart"/>
      <w:r w:rsidRPr="0042775F">
        <w:rPr>
          <w:b/>
          <w:sz w:val="24"/>
          <w:szCs w:val="24"/>
        </w:rPr>
        <w:t>DI</w:t>
      </w:r>
      <w:proofErr w:type="spellEnd"/>
      <w:r w:rsidRPr="0042775F">
        <w:rPr>
          <w:b/>
          <w:sz w:val="24"/>
          <w:szCs w:val="24"/>
        </w:rPr>
        <w:t xml:space="preserve"> PARTECIPAZIONE.</w:t>
      </w:r>
    </w:p>
    <w:p w:rsidR="006A0FBF" w:rsidRDefault="006A0FBF" w:rsidP="006A0FBF">
      <w:pPr>
        <w:rPr>
          <w:sz w:val="24"/>
          <w:szCs w:val="24"/>
        </w:rPr>
      </w:pPr>
    </w:p>
    <w:p w:rsidR="006A0FBF" w:rsidRPr="0042775F" w:rsidRDefault="006A0FBF" w:rsidP="006A0FBF">
      <w:pPr>
        <w:rPr>
          <w:sz w:val="24"/>
          <w:szCs w:val="24"/>
        </w:rPr>
      </w:pPr>
      <w:r w:rsidRPr="0042775F">
        <w:rPr>
          <w:sz w:val="24"/>
          <w:szCs w:val="24"/>
        </w:rPr>
        <w:t xml:space="preserve">Il/La </w:t>
      </w:r>
      <w:r>
        <w:rPr>
          <w:sz w:val="24"/>
          <w:szCs w:val="24"/>
        </w:rPr>
        <w:t xml:space="preserve">sottoscritto/a </w:t>
      </w:r>
      <w:r w:rsidRPr="0042775F">
        <w:rPr>
          <w:sz w:val="24"/>
          <w:szCs w:val="24"/>
        </w:rPr>
        <w:t>Cognome</w:t>
      </w:r>
      <w:r>
        <w:rPr>
          <w:sz w:val="24"/>
          <w:szCs w:val="24"/>
        </w:rPr>
        <w:t xml:space="preserve"> </w:t>
      </w:r>
      <w:proofErr w:type="spellStart"/>
      <w:r>
        <w:rPr>
          <w:sz w:val="24"/>
          <w:szCs w:val="24"/>
        </w:rPr>
        <w:t>…………………….…………</w:t>
      </w:r>
      <w:proofErr w:type="spellEnd"/>
      <w:r>
        <w:rPr>
          <w:sz w:val="24"/>
          <w:szCs w:val="24"/>
        </w:rPr>
        <w:t>..</w:t>
      </w:r>
      <w:proofErr w:type="spellStart"/>
      <w:r>
        <w:rPr>
          <w:sz w:val="24"/>
          <w:szCs w:val="24"/>
        </w:rPr>
        <w:t>………</w:t>
      </w:r>
      <w:proofErr w:type="spellEnd"/>
      <w:r>
        <w:rPr>
          <w:sz w:val="24"/>
          <w:szCs w:val="24"/>
        </w:rPr>
        <w:t xml:space="preserve">. </w:t>
      </w:r>
      <w:r w:rsidRPr="0042775F">
        <w:rPr>
          <w:sz w:val="24"/>
          <w:szCs w:val="24"/>
        </w:rPr>
        <w:t>Nome</w:t>
      </w:r>
      <w:r>
        <w:rPr>
          <w:sz w:val="24"/>
          <w:szCs w:val="24"/>
        </w:rPr>
        <w:t xml:space="preserve"> </w:t>
      </w:r>
      <w:proofErr w:type="spellStart"/>
      <w:r>
        <w:rPr>
          <w:sz w:val="24"/>
          <w:szCs w:val="24"/>
        </w:rPr>
        <w:t>…………………………………………………</w:t>
      </w:r>
      <w:proofErr w:type="spellEnd"/>
    </w:p>
    <w:p w:rsidR="006A0FBF" w:rsidRPr="0042775F" w:rsidRDefault="006A0FBF" w:rsidP="006A0FBF">
      <w:pPr>
        <w:rPr>
          <w:sz w:val="24"/>
          <w:szCs w:val="24"/>
        </w:rPr>
      </w:pPr>
      <w:r w:rsidRPr="0042775F">
        <w:rPr>
          <w:sz w:val="24"/>
          <w:szCs w:val="24"/>
        </w:rPr>
        <w:t>trasmette la presente istanza di partecipazione alla procedura di mobilità obbligatoria ex art. 33, 34 e 34 bis del decreto legislativo del 30 marzo 2001, n. 165 per il profilo professionale di:</w:t>
      </w:r>
    </w:p>
    <w:p w:rsidR="00181E64" w:rsidRPr="00181E64" w:rsidRDefault="00181E64" w:rsidP="006A0FBF">
      <w:pPr>
        <w:rPr>
          <w:rFonts w:ascii="Calibri" w:hAnsi="Calibri" w:cs="Calibri"/>
          <w:sz w:val="24"/>
          <w:szCs w:val="24"/>
        </w:rPr>
      </w:pPr>
      <w:r w:rsidRPr="0042775F">
        <w:rPr>
          <w:rFonts w:ascii="MS Gothic" w:eastAsia="MS Gothic" w:hAnsi="MS Gothic" w:cs="MS Gothic" w:hint="eastAsia"/>
          <w:sz w:val="24"/>
          <w:szCs w:val="24"/>
        </w:rPr>
        <w:t>❏</w:t>
      </w:r>
      <w:r w:rsidRPr="00181E64">
        <w:rPr>
          <w:rFonts w:ascii="Calibri" w:eastAsia="MS Gothic" w:hAnsi="Calibri" w:cs="Calibri"/>
          <w:sz w:val="24"/>
          <w:szCs w:val="24"/>
        </w:rPr>
        <w:t xml:space="preserve"> </w:t>
      </w:r>
      <w:r w:rsidRPr="00181E64">
        <w:rPr>
          <w:rFonts w:ascii="Calibri" w:hAnsi="Calibri" w:cs="Calibri"/>
          <w:sz w:val="24"/>
          <w:szCs w:val="24"/>
        </w:rPr>
        <w:t xml:space="preserve">Istruttore </w:t>
      </w:r>
      <w:r w:rsidR="001D4DF6">
        <w:rPr>
          <w:rFonts w:ascii="Calibri" w:hAnsi="Calibri" w:cs="Calibri"/>
          <w:sz w:val="24"/>
          <w:szCs w:val="24"/>
        </w:rPr>
        <w:t>Amministrativo-C</w:t>
      </w:r>
      <w:r w:rsidRPr="00181E64">
        <w:rPr>
          <w:rFonts w:ascii="Calibri" w:hAnsi="Calibri" w:cs="Calibri"/>
          <w:sz w:val="24"/>
          <w:szCs w:val="24"/>
        </w:rPr>
        <w:t>ontabile, ex cat. C</w:t>
      </w:r>
      <w:r>
        <w:rPr>
          <w:rFonts w:ascii="Calibri" w:hAnsi="Calibri" w:cs="Calibri"/>
          <w:sz w:val="24"/>
          <w:szCs w:val="24"/>
        </w:rPr>
        <w:t xml:space="preserve">, </w:t>
      </w:r>
      <w:r w:rsidRPr="003333E6">
        <w:rPr>
          <w:sz w:val="24"/>
          <w:szCs w:val="24"/>
        </w:rPr>
        <w:t>con impiego a tempo pieno</w:t>
      </w:r>
    </w:p>
    <w:p w:rsidR="006A0FBF" w:rsidRPr="0042775F" w:rsidRDefault="006A0FBF" w:rsidP="006A0FBF">
      <w:pPr>
        <w:jc w:val="both"/>
        <w:rPr>
          <w:sz w:val="24"/>
          <w:szCs w:val="24"/>
        </w:rPr>
      </w:pPr>
      <w:r w:rsidRPr="0042775F">
        <w:rPr>
          <w:sz w:val="24"/>
          <w:szCs w:val="24"/>
        </w:rPr>
        <w:t>e, ai sensi degli articoli 75 e 76 del Decreto del Presidente della Repubblica 28 dicembre 2000, n.445 consapevole della responsabilità penale, in caso di dichiarazione mendace o contenente dati non più rispondenti a verità, nonché della decadenza dalla partecipazione e dall'eventuale assunzione,</w:t>
      </w:r>
    </w:p>
    <w:p w:rsidR="006A0FBF" w:rsidRPr="0042775F" w:rsidRDefault="006A0FBF" w:rsidP="006A0FBF">
      <w:pPr>
        <w:jc w:val="center"/>
        <w:rPr>
          <w:b/>
          <w:sz w:val="24"/>
          <w:szCs w:val="24"/>
        </w:rPr>
      </w:pPr>
      <w:r w:rsidRPr="0042775F">
        <w:rPr>
          <w:b/>
          <w:sz w:val="24"/>
          <w:szCs w:val="24"/>
        </w:rPr>
        <w:t>DICHIARA</w:t>
      </w:r>
    </w:p>
    <w:p w:rsidR="006A0FBF" w:rsidRPr="0042775F" w:rsidRDefault="006A0FBF" w:rsidP="006A0FBF">
      <w:pPr>
        <w:jc w:val="both"/>
        <w:rPr>
          <w:sz w:val="24"/>
          <w:szCs w:val="24"/>
        </w:rPr>
      </w:pPr>
      <w:r>
        <w:rPr>
          <w:sz w:val="24"/>
          <w:szCs w:val="24"/>
        </w:rPr>
        <w:t xml:space="preserve">1. </w:t>
      </w:r>
      <w:r w:rsidRPr="0042775F">
        <w:rPr>
          <w:sz w:val="24"/>
          <w:szCs w:val="24"/>
        </w:rPr>
        <w:t>di essere nato/a a</w:t>
      </w:r>
      <w:r>
        <w:rPr>
          <w:sz w:val="24"/>
          <w:szCs w:val="24"/>
        </w:rPr>
        <w:t xml:space="preserve"> </w:t>
      </w:r>
      <w:proofErr w:type="spellStart"/>
      <w:r>
        <w:rPr>
          <w:sz w:val="24"/>
          <w:szCs w:val="24"/>
        </w:rPr>
        <w:t>…………………………………………………</w:t>
      </w:r>
      <w:proofErr w:type="spellEnd"/>
      <w:r w:rsidRPr="0042775F">
        <w:rPr>
          <w:sz w:val="24"/>
          <w:szCs w:val="24"/>
        </w:rPr>
        <w:t>(prov.</w:t>
      </w:r>
      <w:r>
        <w:rPr>
          <w:sz w:val="24"/>
          <w:szCs w:val="24"/>
        </w:rPr>
        <w:t xml:space="preserve"> …..…..</w:t>
      </w:r>
      <w:r w:rsidRPr="0042775F">
        <w:rPr>
          <w:sz w:val="24"/>
          <w:szCs w:val="24"/>
        </w:rPr>
        <w:t>), il</w:t>
      </w:r>
      <w:r>
        <w:rPr>
          <w:sz w:val="24"/>
          <w:szCs w:val="24"/>
        </w:rPr>
        <w:t xml:space="preserve"> </w:t>
      </w:r>
      <w:proofErr w:type="spellStart"/>
      <w:r>
        <w:rPr>
          <w:sz w:val="24"/>
          <w:szCs w:val="24"/>
        </w:rPr>
        <w:t>……………</w:t>
      </w:r>
      <w:proofErr w:type="spellEnd"/>
      <w:r>
        <w:rPr>
          <w:sz w:val="24"/>
          <w:szCs w:val="24"/>
        </w:rPr>
        <w:t>.</w:t>
      </w:r>
      <w:r w:rsidRPr="0042775F">
        <w:rPr>
          <w:sz w:val="24"/>
          <w:szCs w:val="24"/>
        </w:rPr>
        <w:t>, e residente nel Comune di</w:t>
      </w:r>
      <w:r>
        <w:rPr>
          <w:sz w:val="24"/>
          <w:szCs w:val="24"/>
        </w:rPr>
        <w:t xml:space="preserve"> </w:t>
      </w:r>
      <w:proofErr w:type="spellStart"/>
      <w:r>
        <w:rPr>
          <w:sz w:val="24"/>
          <w:szCs w:val="24"/>
        </w:rPr>
        <w:t>…………</w:t>
      </w:r>
      <w:proofErr w:type="spellEnd"/>
      <w:r>
        <w:rPr>
          <w:sz w:val="24"/>
          <w:szCs w:val="24"/>
        </w:rPr>
        <w:t>...</w:t>
      </w:r>
      <w:proofErr w:type="spellStart"/>
      <w:r>
        <w:rPr>
          <w:sz w:val="24"/>
          <w:szCs w:val="24"/>
        </w:rPr>
        <w:t>…………………</w:t>
      </w:r>
      <w:proofErr w:type="spellEnd"/>
      <w:r>
        <w:rPr>
          <w:sz w:val="24"/>
          <w:szCs w:val="24"/>
        </w:rPr>
        <w:t xml:space="preserve">.. </w:t>
      </w:r>
      <w:r w:rsidRPr="0042775F">
        <w:rPr>
          <w:sz w:val="24"/>
          <w:szCs w:val="24"/>
        </w:rPr>
        <w:t>(prov.</w:t>
      </w:r>
      <w:r>
        <w:rPr>
          <w:sz w:val="24"/>
          <w:szCs w:val="24"/>
        </w:rPr>
        <w:t xml:space="preserve"> </w:t>
      </w:r>
      <w:proofErr w:type="spellStart"/>
      <w:r>
        <w:rPr>
          <w:sz w:val="24"/>
          <w:szCs w:val="24"/>
        </w:rPr>
        <w:t>………</w:t>
      </w:r>
      <w:proofErr w:type="spellEnd"/>
      <w:r>
        <w:rPr>
          <w:sz w:val="24"/>
          <w:szCs w:val="24"/>
        </w:rPr>
        <w:t>.</w:t>
      </w:r>
      <w:r w:rsidRPr="0042775F">
        <w:rPr>
          <w:sz w:val="24"/>
          <w:szCs w:val="24"/>
        </w:rPr>
        <w:t>),</w:t>
      </w:r>
      <w:r>
        <w:rPr>
          <w:sz w:val="24"/>
          <w:szCs w:val="24"/>
        </w:rPr>
        <w:t>alla</w:t>
      </w:r>
      <w:r w:rsidRPr="0042775F">
        <w:rPr>
          <w:sz w:val="24"/>
          <w:szCs w:val="24"/>
        </w:rPr>
        <w:t xml:space="preserve"> via/piazza</w:t>
      </w:r>
      <w:r>
        <w:rPr>
          <w:sz w:val="24"/>
          <w:szCs w:val="24"/>
        </w:rPr>
        <w:t xml:space="preserve"> </w:t>
      </w:r>
      <w:proofErr w:type="spellStart"/>
      <w:r>
        <w:rPr>
          <w:sz w:val="24"/>
          <w:szCs w:val="24"/>
        </w:rPr>
        <w:t>……………………………………</w:t>
      </w:r>
      <w:proofErr w:type="spellEnd"/>
      <w:r>
        <w:rPr>
          <w:sz w:val="24"/>
          <w:szCs w:val="24"/>
        </w:rPr>
        <w:t xml:space="preserve"> </w:t>
      </w:r>
      <w:r w:rsidRPr="0042775F">
        <w:rPr>
          <w:sz w:val="24"/>
          <w:szCs w:val="24"/>
        </w:rPr>
        <w:t>n.</w:t>
      </w:r>
      <w:r>
        <w:rPr>
          <w:sz w:val="24"/>
          <w:szCs w:val="24"/>
        </w:rPr>
        <w:t xml:space="preserve"> </w:t>
      </w:r>
      <w:proofErr w:type="spellStart"/>
      <w:r>
        <w:rPr>
          <w:sz w:val="24"/>
          <w:szCs w:val="24"/>
        </w:rPr>
        <w:t>……</w:t>
      </w:r>
      <w:proofErr w:type="spellEnd"/>
      <w:r>
        <w:rPr>
          <w:sz w:val="24"/>
          <w:szCs w:val="24"/>
        </w:rPr>
        <w:t xml:space="preserve">.. C.F. </w:t>
      </w:r>
      <w:proofErr w:type="spellStart"/>
      <w:r>
        <w:rPr>
          <w:sz w:val="24"/>
          <w:szCs w:val="24"/>
        </w:rPr>
        <w:t>……………………………………</w:t>
      </w:r>
      <w:proofErr w:type="spellEnd"/>
      <w:r>
        <w:rPr>
          <w:sz w:val="24"/>
          <w:szCs w:val="24"/>
        </w:rPr>
        <w:t>..</w:t>
      </w:r>
      <w:proofErr w:type="spellStart"/>
      <w:r>
        <w:rPr>
          <w:sz w:val="24"/>
          <w:szCs w:val="24"/>
        </w:rPr>
        <w:t>……………</w:t>
      </w:r>
      <w:proofErr w:type="spellEnd"/>
      <w:r>
        <w:rPr>
          <w:sz w:val="24"/>
          <w:szCs w:val="24"/>
        </w:rPr>
        <w:t xml:space="preserve">. - Tel. </w:t>
      </w:r>
      <w:proofErr w:type="spellStart"/>
      <w:r>
        <w:rPr>
          <w:sz w:val="24"/>
          <w:szCs w:val="24"/>
        </w:rPr>
        <w:t>…………………Email</w:t>
      </w:r>
      <w:proofErr w:type="spellEnd"/>
      <w:r>
        <w:rPr>
          <w:sz w:val="24"/>
          <w:szCs w:val="24"/>
        </w:rPr>
        <w:t xml:space="preserve"> </w:t>
      </w:r>
      <w:proofErr w:type="spellStart"/>
      <w:r>
        <w:rPr>
          <w:sz w:val="24"/>
          <w:szCs w:val="24"/>
        </w:rPr>
        <w:t>……….………………….…………</w:t>
      </w:r>
      <w:proofErr w:type="spellEnd"/>
      <w:r>
        <w:rPr>
          <w:sz w:val="24"/>
          <w:szCs w:val="24"/>
        </w:rPr>
        <w:t xml:space="preserve"> - PEC </w:t>
      </w:r>
      <w:proofErr w:type="spellStart"/>
      <w:r>
        <w:rPr>
          <w:sz w:val="24"/>
          <w:szCs w:val="24"/>
        </w:rPr>
        <w:t>…………</w:t>
      </w:r>
      <w:proofErr w:type="spellEnd"/>
      <w:r>
        <w:rPr>
          <w:sz w:val="24"/>
          <w:szCs w:val="24"/>
        </w:rPr>
        <w:t>...</w:t>
      </w:r>
      <w:proofErr w:type="spellStart"/>
      <w:r>
        <w:rPr>
          <w:sz w:val="24"/>
          <w:szCs w:val="24"/>
        </w:rPr>
        <w:t>……….……</w:t>
      </w:r>
      <w:proofErr w:type="spellEnd"/>
      <w:r>
        <w:rPr>
          <w:sz w:val="24"/>
          <w:szCs w:val="24"/>
        </w:rPr>
        <w:t>;</w:t>
      </w:r>
    </w:p>
    <w:p w:rsidR="006A0FBF" w:rsidRPr="0042775F" w:rsidRDefault="006A0FBF" w:rsidP="006A0FBF">
      <w:pPr>
        <w:jc w:val="both"/>
        <w:rPr>
          <w:sz w:val="24"/>
          <w:szCs w:val="24"/>
        </w:rPr>
      </w:pPr>
      <w:r>
        <w:rPr>
          <w:sz w:val="24"/>
          <w:szCs w:val="24"/>
        </w:rPr>
        <w:t xml:space="preserve">2. </w:t>
      </w:r>
      <w:r w:rsidRPr="0042775F">
        <w:rPr>
          <w:sz w:val="24"/>
          <w:szCs w:val="24"/>
        </w:rPr>
        <w:t xml:space="preserve">di essere cittadino </w:t>
      </w:r>
      <w:r>
        <w:rPr>
          <w:sz w:val="24"/>
          <w:szCs w:val="24"/>
        </w:rPr>
        <w:t>italiano</w:t>
      </w:r>
      <w:r w:rsidRPr="0042775F">
        <w:rPr>
          <w:sz w:val="24"/>
          <w:szCs w:val="24"/>
        </w:rPr>
        <w:t xml:space="preserve"> ovvero di essere cittadino del seguente </w:t>
      </w:r>
      <w:r>
        <w:rPr>
          <w:sz w:val="24"/>
          <w:szCs w:val="24"/>
        </w:rPr>
        <w:t>Stato</w:t>
      </w:r>
      <w:r w:rsidRPr="0042775F">
        <w:rPr>
          <w:sz w:val="24"/>
          <w:szCs w:val="24"/>
        </w:rPr>
        <w:t xml:space="preserve"> dell’U</w:t>
      </w:r>
      <w:r>
        <w:rPr>
          <w:sz w:val="24"/>
          <w:szCs w:val="24"/>
        </w:rPr>
        <w:t>.E.: .......................;</w:t>
      </w:r>
    </w:p>
    <w:p w:rsidR="006A0FBF" w:rsidRDefault="006A0FBF" w:rsidP="006A0FBF">
      <w:pPr>
        <w:jc w:val="both"/>
        <w:rPr>
          <w:sz w:val="24"/>
          <w:szCs w:val="24"/>
        </w:rPr>
      </w:pPr>
      <w:r>
        <w:rPr>
          <w:sz w:val="24"/>
          <w:szCs w:val="24"/>
        </w:rPr>
        <w:t xml:space="preserve">3. </w:t>
      </w:r>
      <w:r w:rsidRPr="0042775F">
        <w:rPr>
          <w:sz w:val="24"/>
          <w:szCs w:val="24"/>
        </w:rPr>
        <w:t>di godere dei diritti civili e politici;</w:t>
      </w:r>
    </w:p>
    <w:p w:rsidR="006A0FBF" w:rsidRDefault="006A0FBF" w:rsidP="006A0FBF">
      <w:pPr>
        <w:jc w:val="both"/>
        <w:rPr>
          <w:sz w:val="24"/>
          <w:szCs w:val="24"/>
        </w:rPr>
      </w:pPr>
      <w:r>
        <w:rPr>
          <w:sz w:val="24"/>
          <w:szCs w:val="24"/>
        </w:rPr>
        <w:t xml:space="preserve">4. </w:t>
      </w:r>
      <w:r w:rsidRPr="0042775F">
        <w:rPr>
          <w:sz w:val="24"/>
          <w:szCs w:val="24"/>
        </w:rPr>
        <w:t>di essere in posizione regolare nei riguardi degli obblighi di leva e di quelli relativi al servizio militare ai sensi dell’art. 4 del Decreto del Presidente della Repubblica del 14 febbraio 1964, n. 237;</w:t>
      </w:r>
    </w:p>
    <w:p w:rsidR="006A0FBF" w:rsidRPr="0042775F" w:rsidRDefault="006A0FBF" w:rsidP="006A0FBF">
      <w:pPr>
        <w:jc w:val="both"/>
        <w:rPr>
          <w:sz w:val="24"/>
          <w:szCs w:val="24"/>
        </w:rPr>
      </w:pPr>
      <w:r>
        <w:rPr>
          <w:sz w:val="24"/>
          <w:szCs w:val="24"/>
        </w:rPr>
        <w:t xml:space="preserve">5. </w:t>
      </w:r>
      <w:r w:rsidRPr="0042775F">
        <w:rPr>
          <w:sz w:val="24"/>
          <w:szCs w:val="24"/>
        </w:rPr>
        <w:t xml:space="preserve">di essere inquadrato nella categoria </w:t>
      </w:r>
      <w:proofErr w:type="spellStart"/>
      <w:r w:rsidRPr="0042775F">
        <w:rPr>
          <w:sz w:val="24"/>
          <w:szCs w:val="24"/>
        </w:rPr>
        <w:t>………</w:t>
      </w:r>
      <w:proofErr w:type="spellEnd"/>
      <w:r w:rsidRPr="0042775F">
        <w:rPr>
          <w:sz w:val="24"/>
          <w:szCs w:val="24"/>
        </w:rPr>
        <w:t xml:space="preserve"> del C.C.N.L. del personale del Comparto Funzioni Locali o in categoria equivalente secondo la tabella di equiparazione emanata dalla Presidenza del Consiglio dei Ministri con nota del 14 dicembre 2008, </w:t>
      </w:r>
      <w:proofErr w:type="spellStart"/>
      <w:r w:rsidRPr="0042775F">
        <w:rPr>
          <w:sz w:val="24"/>
          <w:szCs w:val="24"/>
        </w:rPr>
        <w:t>prot</w:t>
      </w:r>
      <w:proofErr w:type="spellEnd"/>
      <w:r w:rsidRPr="0042775F">
        <w:rPr>
          <w:sz w:val="24"/>
          <w:szCs w:val="24"/>
        </w:rPr>
        <w:t>. n. 6482;</w:t>
      </w:r>
    </w:p>
    <w:p w:rsidR="006A0FBF" w:rsidRPr="0042775F" w:rsidRDefault="006A0FBF" w:rsidP="006A0FBF">
      <w:pPr>
        <w:jc w:val="both"/>
        <w:rPr>
          <w:sz w:val="24"/>
          <w:szCs w:val="24"/>
        </w:rPr>
      </w:pPr>
      <w:r>
        <w:rPr>
          <w:sz w:val="24"/>
          <w:szCs w:val="24"/>
        </w:rPr>
        <w:t xml:space="preserve">6. </w:t>
      </w:r>
      <w:r w:rsidRPr="0042775F">
        <w:rPr>
          <w:sz w:val="24"/>
          <w:szCs w:val="24"/>
        </w:rPr>
        <w:t>di trovarsi nelle condizioni di disponibilità ai sensi dell’art. 33 comma 8 del decreto legislativo del 30 marzo 2001, n. 165, in corso di validità;</w:t>
      </w:r>
    </w:p>
    <w:p w:rsidR="006A0FBF" w:rsidRPr="0042775F" w:rsidRDefault="006A0FBF" w:rsidP="006A0FBF">
      <w:pPr>
        <w:jc w:val="both"/>
        <w:rPr>
          <w:sz w:val="24"/>
          <w:szCs w:val="24"/>
        </w:rPr>
      </w:pPr>
      <w:r>
        <w:rPr>
          <w:sz w:val="24"/>
          <w:szCs w:val="24"/>
        </w:rPr>
        <w:lastRenderedPageBreak/>
        <w:t xml:space="preserve">7. </w:t>
      </w:r>
      <w:r w:rsidRPr="0042775F">
        <w:rPr>
          <w:sz w:val="24"/>
          <w:szCs w:val="24"/>
        </w:rPr>
        <w:t xml:space="preserve">di essere iscritto negli elenchi tenuti dalle strutture regionali e provinciali di cui al decreto legislativo del 23 dicembre 1997, n. 469 e precisamente presso </w:t>
      </w:r>
      <w:proofErr w:type="spellStart"/>
      <w:r>
        <w:rPr>
          <w:sz w:val="24"/>
          <w:szCs w:val="24"/>
        </w:rPr>
        <w:t>……………………………………</w:t>
      </w:r>
      <w:proofErr w:type="spellEnd"/>
      <w:r>
        <w:rPr>
          <w:sz w:val="24"/>
          <w:szCs w:val="24"/>
        </w:rPr>
        <w:t>.....</w:t>
      </w:r>
      <w:proofErr w:type="spellStart"/>
      <w:r>
        <w:rPr>
          <w:sz w:val="24"/>
          <w:szCs w:val="24"/>
        </w:rPr>
        <w:t>…………………………</w:t>
      </w:r>
      <w:proofErr w:type="spellEnd"/>
      <w:r>
        <w:rPr>
          <w:sz w:val="24"/>
          <w:szCs w:val="24"/>
        </w:rPr>
        <w:t xml:space="preserve"> </w:t>
      </w:r>
      <w:r w:rsidRPr="0042775F">
        <w:rPr>
          <w:sz w:val="24"/>
          <w:szCs w:val="24"/>
        </w:rPr>
        <w:t>con decorrenza dal</w:t>
      </w:r>
      <w:r>
        <w:rPr>
          <w:sz w:val="24"/>
          <w:szCs w:val="24"/>
        </w:rPr>
        <w:t xml:space="preserve"> </w:t>
      </w:r>
      <w:proofErr w:type="spellStart"/>
      <w:r>
        <w:rPr>
          <w:sz w:val="24"/>
          <w:szCs w:val="24"/>
        </w:rPr>
        <w:t>………………</w:t>
      </w:r>
      <w:proofErr w:type="spellEnd"/>
      <w:r>
        <w:rPr>
          <w:sz w:val="24"/>
          <w:szCs w:val="24"/>
        </w:rPr>
        <w:t>..;</w:t>
      </w:r>
    </w:p>
    <w:p w:rsidR="006A0FBF" w:rsidRPr="0042775F" w:rsidRDefault="006A0FBF" w:rsidP="006A0FBF">
      <w:pPr>
        <w:jc w:val="both"/>
        <w:rPr>
          <w:sz w:val="24"/>
          <w:szCs w:val="24"/>
        </w:rPr>
      </w:pPr>
      <w:r>
        <w:rPr>
          <w:sz w:val="24"/>
          <w:szCs w:val="24"/>
        </w:rPr>
        <w:t xml:space="preserve">8. </w:t>
      </w:r>
      <w:r w:rsidRPr="0042775F">
        <w:rPr>
          <w:sz w:val="24"/>
          <w:szCs w:val="24"/>
        </w:rPr>
        <w:t>di essere in possesso del seguente titolo di studio, quale titolo di accesso alla categoria di appartenenza:</w:t>
      </w:r>
      <w:proofErr w:type="spellStart"/>
      <w:r>
        <w:rPr>
          <w:sz w:val="24"/>
          <w:szCs w:val="24"/>
        </w:rPr>
        <w:t>…………………………………….………………………………….………………</w:t>
      </w:r>
      <w:r w:rsidRPr="0042775F">
        <w:rPr>
          <w:sz w:val="24"/>
          <w:szCs w:val="24"/>
        </w:rPr>
        <w:t>conseguito</w:t>
      </w:r>
      <w:proofErr w:type="spellEnd"/>
      <w:r w:rsidRPr="0042775F">
        <w:rPr>
          <w:sz w:val="24"/>
          <w:szCs w:val="24"/>
        </w:rPr>
        <w:t xml:space="preserve"> il</w:t>
      </w:r>
      <w:r>
        <w:rPr>
          <w:sz w:val="24"/>
          <w:szCs w:val="24"/>
        </w:rPr>
        <w:t xml:space="preserve"> </w:t>
      </w:r>
      <w:proofErr w:type="spellStart"/>
      <w:r>
        <w:rPr>
          <w:sz w:val="24"/>
          <w:szCs w:val="24"/>
        </w:rPr>
        <w:t>………</w:t>
      </w:r>
      <w:r w:rsidRPr="0042775F">
        <w:rPr>
          <w:sz w:val="24"/>
          <w:szCs w:val="24"/>
        </w:rPr>
        <w:t>presso</w:t>
      </w:r>
      <w:proofErr w:type="spellEnd"/>
      <w:r>
        <w:rPr>
          <w:sz w:val="24"/>
          <w:szCs w:val="24"/>
        </w:rPr>
        <w:t xml:space="preserve"> </w:t>
      </w:r>
      <w:proofErr w:type="spellStart"/>
      <w:r>
        <w:rPr>
          <w:sz w:val="24"/>
          <w:szCs w:val="24"/>
        </w:rPr>
        <w:t>………</w:t>
      </w:r>
      <w:proofErr w:type="spellEnd"/>
      <w:r>
        <w:rPr>
          <w:sz w:val="24"/>
          <w:szCs w:val="24"/>
        </w:rPr>
        <w:t>...…...</w:t>
      </w:r>
      <w:proofErr w:type="spellStart"/>
      <w:r>
        <w:rPr>
          <w:sz w:val="24"/>
          <w:szCs w:val="24"/>
        </w:rPr>
        <w:t>……………………</w:t>
      </w:r>
      <w:proofErr w:type="spellEnd"/>
      <w:r>
        <w:rPr>
          <w:sz w:val="24"/>
          <w:szCs w:val="24"/>
        </w:rPr>
        <w:t>..</w:t>
      </w:r>
      <w:r w:rsidRPr="0042775F">
        <w:rPr>
          <w:sz w:val="24"/>
          <w:szCs w:val="24"/>
        </w:rPr>
        <w:t>,con la seguente votazione</w:t>
      </w:r>
      <w:r>
        <w:rPr>
          <w:sz w:val="24"/>
          <w:szCs w:val="24"/>
        </w:rPr>
        <w:t xml:space="preserve"> </w:t>
      </w:r>
      <w:proofErr w:type="spellStart"/>
      <w:r>
        <w:rPr>
          <w:sz w:val="24"/>
          <w:szCs w:val="24"/>
        </w:rPr>
        <w:t>………</w:t>
      </w:r>
      <w:proofErr w:type="spellEnd"/>
      <w:r w:rsidRPr="0042775F">
        <w:rPr>
          <w:sz w:val="24"/>
          <w:szCs w:val="24"/>
        </w:rPr>
        <w:t>;</w:t>
      </w:r>
    </w:p>
    <w:p w:rsidR="007F30A5" w:rsidRDefault="001D4DF6" w:rsidP="006A0FBF">
      <w:pPr>
        <w:jc w:val="both"/>
        <w:rPr>
          <w:sz w:val="24"/>
          <w:szCs w:val="24"/>
        </w:rPr>
      </w:pPr>
      <w:r>
        <w:rPr>
          <w:sz w:val="24"/>
          <w:szCs w:val="24"/>
        </w:rPr>
        <w:t>9</w:t>
      </w:r>
      <w:r w:rsidR="006A0FBF">
        <w:rPr>
          <w:sz w:val="24"/>
          <w:szCs w:val="24"/>
        </w:rPr>
        <w:t xml:space="preserve">. </w:t>
      </w:r>
      <w:r w:rsidR="007F30A5">
        <w:rPr>
          <w:sz w:val="24"/>
          <w:szCs w:val="24"/>
        </w:rPr>
        <w:t xml:space="preserve">di essere in possesso della </w:t>
      </w:r>
      <w:r w:rsidR="007F30A5" w:rsidRPr="00181E64">
        <w:rPr>
          <w:sz w:val="24"/>
          <w:szCs w:val="24"/>
        </w:rPr>
        <w:t>certificazione di disabilità ai sensi L. 68/99</w:t>
      </w:r>
      <w:r w:rsidR="007F30A5">
        <w:rPr>
          <w:sz w:val="24"/>
          <w:szCs w:val="24"/>
        </w:rPr>
        <w:t xml:space="preserve"> (</w:t>
      </w:r>
      <w:r w:rsidR="007F30A5" w:rsidRPr="00181E64">
        <w:rPr>
          <w:sz w:val="24"/>
          <w:szCs w:val="24"/>
        </w:rPr>
        <w:t>per il profilo di Collaboratore amministrativo</w:t>
      </w:r>
      <w:r w:rsidR="007F30A5">
        <w:rPr>
          <w:sz w:val="24"/>
          <w:szCs w:val="24"/>
        </w:rPr>
        <w:t>)</w:t>
      </w:r>
    </w:p>
    <w:p w:rsidR="006A0FBF" w:rsidRDefault="001D4DF6" w:rsidP="006A0FBF">
      <w:pPr>
        <w:jc w:val="both"/>
        <w:rPr>
          <w:sz w:val="24"/>
          <w:szCs w:val="24"/>
        </w:rPr>
      </w:pPr>
      <w:r>
        <w:rPr>
          <w:sz w:val="24"/>
          <w:szCs w:val="24"/>
        </w:rPr>
        <w:t>10</w:t>
      </w:r>
      <w:r w:rsidR="007F30A5">
        <w:rPr>
          <w:sz w:val="24"/>
          <w:szCs w:val="24"/>
        </w:rPr>
        <w:t xml:space="preserve">. </w:t>
      </w:r>
      <w:r w:rsidR="006A0FBF" w:rsidRPr="0042775F">
        <w:rPr>
          <w:sz w:val="24"/>
          <w:szCs w:val="24"/>
        </w:rPr>
        <w:t>di essere in possesso dei seguenti titoli di precedenza e/o preferenza:</w:t>
      </w:r>
    </w:p>
    <w:p w:rsidR="006A0FBF" w:rsidRDefault="006A0FBF" w:rsidP="006A0FBF">
      <w:pPr>
        <w:jc w:val="both"/>
        <w:rPr>
          <w:sz w:val="24"/>
          <w:szCs w:val="24"/>
        </w:rPr>
      </w:pPr>
      <w:r>
        <w:rPr>
          <w:sz w:val="24"/>
          <w:szCs w:val="24"/>
        </w:rPr>
        <w:tab/>
      </w:r>
      <w:proofErr w:type="spellStart"/>
      <w:r>
        <w:rPr>
          <w:sz w:val="24"/>
          <w:szCs w:val="24"/>
        </w:rPr>
        <w:t>………………………………………………………………………………………………</w:t>
      </w:r>
      <w:proofErr w:type="spellEnd"/>
    </w:p>
    <w:p w:rsidR="006A0FBF" w:rsidRDefault="006A0FBF" w:rsidP="006A0FBF">
      <w:pPr>
        <w:jc w:val="both"/>
        <w:rPr>
          <w:sz w:val="24"/>
          <w:szCs w:val="24"/>
        </w:rPr>
      </w:pPr>
      <w:r>
        <w:rPr>
          <w:sz w:val="24"/>
          <w:szCs w:val="24"/>
        </w:rPr>
        <w:tab/>
      </w:r>
      <w:proofErr w:type="spellStart"/>
      <w:r>
        <w:rPr>
          <w:sz w:val="24"/>
          <w:szCs w:val="24"/>
        </w:rPr>
        <w:t>………………………………………………………………………………………………</w:t>
      </w:r>
      <w:proofErr w:type="spellEnd"/>
    </w:p>
    <w:p w:rsidR="006A0FBF" w:rsidRPr="0042775F" w:rsidRDefault="006A0FBF" w:rsidP="006A0FBF">
      <w:pPr>
        <w:jc w:val="both"/>
        <w:rPr>
          <w:sz w:val="24"/>
          <w:szCs w:val="24"/>
        </w:rPr>
      </w:pPr>
      <w:r>
        <w:rPr>
          <w:sz w:val="24"/>
          <w:szCs w:val="24"/>
        </w:rPr>
        <w:t>1</w:t>
      </w:r>
      <w:r w:rsidR="001D4DF6">
        <w:rPr>
          <w:sz w:val="24"/>
          <w:szCs w:val="24"/>
        </w:rPr>
        <w:t>1</w:t>
      </w:r>
      <w:r>
        <w:rPr>
          <w:sz w:val="24"/>
          <w:szCs w:val="24"/>
        </w:rPr>
        <w:t xml:space="preserve">. </w:t>
      </w:r>
      <w:r w:rsidRPr="0042775F">
        <w:rPr>
          <w:sz w:val="24"/>
          <w:szCs w:val="24"/>
        </w:rPr>
        <w:t>di essere in possesso dei requisiti d’idoneità fisica all’impiego e alle mansioni da svolgere;</w:t>
      </w:r>
    </w:p>
    <w:p w:rsidR="006A0FBF" w:rsidRPr="0042775F" w:rsidRDefault="006A0FBF" w:rsidP="006A0FBF">
      <w:pPr>
        <w:jc w:val="both"/>
        <w:rPr>
          <w:sz w:val="24"/>
          <w:szCs w:val="24"/>
        </w:rPr>
      </w:pPr>
      <w:r>
        <w:rPr>
          <w:sz w:val="24"/>
          <w:szCs w:val="24"/>
        </w:rPr>
        <w:t>1</w:t>
      </w:r>
      <w:r w:rsidR="001D4DF6">
        <w:rPr>
          <w:sz w:val="24"/>
          <w:szCs w:val="24"/>
        </w:rPr>
        <w:t>2</w:t>
      </w:r>
      <w:r>
        <w:rPr>
          <w:sz w:val="24"/>
          <w:szCs w:val="24"/>
        </w:rPr>
        <w:t xml:space="preserve">. </w:t>
      </w:r>
      <w:r w:rsidRPr="0042775F">
        <w:rPr>
          <w:sz w:val="24"/>
          <w:szCs w:val="24"/>
        </w:rPr>
        <w:t>di non essere stato destituito, dispensato o licenziato dall’impiego presso una pubblica amministrazione per persistente insufficiente rendimento;</w:t>
      </w:r>
    </w:p>
    <w:p w:rsidR="006A0FBF" w:rsidRPr="0042775F" w:rsidRDefault="006A0FBF" w:rsidP="006A0FBF">
      <w:pPr>
        <w:jc w:val="both"/>
        <w:rPr>
          <w:sz w:val="24"/>
          <w:szCs w:val="24"/>
        </w:rPr>
      </w:pPr>
      <w:r>
        <w:rPr>
          <w:sz w:val="24"/>
          <w:szCs w:val="24"/>
        </w:rPr>
        <w:t>1</w:t>
      </w:r>
      <w:r w:rsidR="001D4DF6">
        <w:rPr>
          <w:sz w:val="24"/>
          <w:szCs w:val="24"/>
        </w:rPr>
        <w:t>3</w:t>
      </w:r>
      <w:r>
        <w:rPr>
          <w:sz w:val="24"/>
          <w:szCs w:val="24"/>
        </w:rPr>
        <w:t xml:space="preserve">. </w:t>
      </w:r>
      <w:r w:rsidRPr="0042775F">
        <w:rPr>
          <w:sz w:val="24"/>
          <w:szCs w:val="24"/>
        </w:rPr>
        <w:t>di non essere stato licenziato o destituito a seguito di procedimento disciplinare o di condanna penale;</w:t>
      </w:r>
    </w:p>
    <w:p w:rsidR="006A0FBF" w:rsidRPr="0042775F" w:rsidRDefault="006A0FBF" w:rsidP="006A0FBF">
      <w:pPr>
        <w:jc w:val="both"/>
        <w:rPr>
          <w:sz w:val="24"/>
          <w:szCs w:val="24"/>
        </w:rPr>
      </w:pPr>
      <w:r>
        <w:rPr>
          <w:sz w:val="24"/>
          <w:szCs w:val="24"/>
        </w:rPr>
        <w:t>1</w:t>
      </w:r>
      <w:r w:rsidR="001D4DF6">
        <w:rPr>
          <w:sz w:val="24"/>
          <w:szCs w:val="24"/>
        </w:rPr>
        <w:t>4</w:t>
      </w:r>
      <w:r>
        <w:rPr>
          <w:sz w:val="24"/>
          <w:szCs w:val="24"/>
        </w:rPr>
        <w:t xml:space="preserve">. </w:t>
      </w:r>
      <w:r w:rsidRPr="0042775F">
        <w:rPr>
          <w:sz w:val="24"/>
          <w:szCs w:val="24"/>
        </w:rPr>
        <w:t>di non essere stato dichiarato decaduto da altro pubblico impiego perché conseguito mediante produzione di documenti falsi o viziati da invalidità insanabile;</w:t>
      </w:r>
    </w:p>
    <w:p w:rsidR="006A0FBF" w:rsidRDefault="006A0FBF" w:rsidP="006A0FBF">
      <w:pPr>
        <w:jc w:val="both"/>
        <w:rPr>
          <w:sz w:val="24"/>
          <w:szCs w:val="24"/>
        </w:rPr>
      </w:pPr>
      <w:r>
        <w:rPr>
          <w:sz w:val="24"/>
          <w:szCs w:val="24"/>
        </w:rPr>
        <w:t>1</w:t>
      </w:r>
      <w:r w:rsidR="001D4DF6">
        <w:rPr>
          <w:sz w:val="24"/>
          <w:szCs w:val="24"/>
        </w:rPr>
        <w:t>5</w:t>
      </w:r>
      <w:r>
        <w:rPr>
          <w:sz w:val="24"/>
          <w:szCs w:val="24"/>
        </w:rPr>
        <w:t xml:space="preserve">. </w:t>
      </w:r>
      <w:r w:rsidRPr="0042775F">
        <w:rPr>
          <w:sz w:val="24"/>
          <w:szCs w:val="24"/>
        </w:rPr>
        <w:t xml:space="preserve">di non avere riportato nei due anni precedenti la data del presente avviso sanzioni disciplinari e procedimenti </w:t>
      </w:r>
      <w:r>
        <w:rPr>
          <w:sz w:val="24"/>
          <w:szCs w:val="24"/>
        </w:rPr>
        <w:t>disciplinari in corso;</w:t>
      </w:r>
    </w:p>
    <w:p w:rsidR="006A0FBF" w:rsidRPr="0042775F" w:rsidRDefault="006A0FBF" w:rsidP="006A0FBF">
      <w:pPr>
        <w:jc w:val="both"/>
        <w:rPr>
          <w:sz w:val="24"/>
          <w:szCs w:val="24"/>
        </w:rPr>
      </w:pPr>
      <w:r>
        <w:rPr>
          <w:sz w:val="24"/>
          <w:szCs w:val="24"/>
        </w:rPr>
        <w:t>1</w:t>
      </w:r>
      <w:r w:rsidR="001D4DF6">
        <w:rPr>
          <w:sz w:val="24"/>
          <w:szCs w:val="24"/>
        </w:rPr>
        <w:t>6</w:t>
      </w:r>
      <w:r>
        <w:rPr>
          <w:sz w:val="24"/>
          <w:szCs w:val="24"/>
        </w:rPr>
        <w:t xml:space="preserve">. </w:t>
      </w:r>
      <w:r w:rsidRPr="0042775F">
        <w:rPr>
          <w:sz w:val="24"/>
          <w:szCs w:val="24"/>
        </w:rPr>
        <w:t>di non avere riportato condanne penali né di avere procedimenti penali in corso;</w:t>
      </w:r>
    </w:p>
    <w:p w:rsidR="006A0FBF" w:rsidRDefault="006A0FBF" w:rsidP="006A0FBF">
      <w:pPr>
        <w:jc w:val="both"/>
        <w:rPr>
          <w:sz w:val="24"/>
          <w:szCs w:val="24"/>
        </w:rPr>
      </w:pPr>
      <w:r>
        <w:rPr>
          <w:sz w:val="24"/>
          <w:szCs w:val="24"/>
        </w:rPr>
        <w:t>1</w:t>
      </w:r>
      <w:r w:rsidR="001D4DF6">
        <w:rPr>
          <w:sz w:val="24"/>
          <w:szCs w:val="24"/>
        </w:rPr>
        <w:t>7</w:t>
      </w:r>
      <w:r>
        <w:rPr>
          <w:sz w:val="24"/>
          <w:szCs w:val="24"/>
        </w:rPr>
        <w:t xml:space="preserve">. </w:t>
      </w:r>
      <w:r w:rsidRPr="0042775F">
        <w:rPr>
          <w:sz w:val="24"/>
          <w:szCs w:val="24"/>
        </w:rPr>
        <w:t>di essere stato reclutato mediante la seguente procedura concorsuale pubblica (</w:t>
      </w:r>
      <w:r w:rsidRPr="00B40A4D">
        <w:rPr>
          <w:i/>
          <w:sz w:val="24"/>
          <w:szCs w:val="24"/>
        </w:rPr>
        <w:t>indicare la tipologia di procedura e gli estremi del provvedimento di assunzione</w:t>
      </w:r>
      <w:r w:rsidRPr="0042775F">
        <w:rPr>
          <w:sz w:val="24"/>
          <w:szCs w:val="24"/>
        </w:rPr>
        <w:t xml:space="preserve">): </w:t>
      </w:r>
      <w:r>
        <w:rPr>
          <w:sz w:val="24"/>
          <w:szCs w:val="24"/>
        </w:rPr>
        <w:t>……………………………………………………………………………………………………………………………………………………………………………………………………………………e d</w:t>
      </w:r>
      <w:r w:rsidRPr="0042775F">
        <w:rPr>
          <w:sz w:val="24"/>
          <w:szCs w:val="24"/>
        </w:rPr>
        <w:t>i</w:t>
      </w:r>
      <w:r>
        <w:rPr>
          <w:sz w:val="24"/>
          <w:szCs w:val="24"/>
        </w:rPr>
        <w:t xml:space="preserve"> </w:t>
      </w:r>
      <w:r w:rsidRPr="0042775F">
        <w:rPr>
          <w:sz w:val="24"/>
          <w:szCs w:val="24"/>
        </w:rPr>
        <w:t xml:space="preserve">essere </w:t>
      </w:r>
      <w:r>
        <w:rPr>
          <w:sz w:val="24"/>
          <w:szCs w:val="24"/>
        </w:rPr>
        <w:t xml:space="preserve">stato </w:t>
      </w:r>
      <w:r w:rsidRPr="0042775F">
        <w:rPr>
          <w:sz w:val="24"/>
          <w:szCs w:val="24"/>
        </w:rPr>
        <w:t>inquadrato</w:t>
      </w:r>
      <w:r>
        <w:rPr>
          <w:sz w:val="24"/>
          <w:szCs w:val="24"/>
        </w:rPr>
        <w:t xml:space="preserve"> </w:t>
      </w:r>
      <w:r w:rsidRPr="0042775F">
        <w:rPr>
          <w:sz w:val="24"/>
          <w:szCs w:val="24"/>
        </w:rPr>
        <w:t>nel seguente profilo</w:t>
      </w:r>
      <w:r>
        <w:rPr>
          <w:sz w:val="24"/>
          <w:szCs w:val="24"/>
        </w:rPr>
        <w:t xml:space="preserve"> </w:t>
      </w:r>
      <w:r w:rsidRPr="0042775F">
        <w:rPr>
          <w:sz w:val="24"/>
          <w:szCs w:val="24"/>
        </w:rPr>
        <w:t xml:space="preserve">professionale e qualifica </w:t>
      </w:r>
      <w:proofErr w:type="spellStart"/>
      <w:r>
        <w:rPr>
          <w:sz w:val="24"/>
          <w:szCs w:val="24"/>
        </w:rPr>
        <w:t>…………………………</w:t>
      </w:r>
      <w:proofErr w:type="spellEnd"/>
      <w:r>
        <w:rPr>
          <w:sz w:val="24"/>
          <w:szCs w:val="24"/>
        </w:rPr>
        <w:t>, p</w:t>
      </w:r>
      <w:r w:rsidRPr="0042775F">
        <w:rPr>
          <w:sz w:val="24"/>
          <w:szCs w:val="24"/>
        </w:rPr>
        <w:t>osizione economica</w:t>
      </w:r>
      <w:r>
        <w:rPr>
          <w:sz w:val="24"/>
          <w:szCs w:val="24"/>
        </w:rPr>
        <w:t xml:space="preserve"> </w:t>
      </w:r>
      <w:proofErr w:type="spellStart"/>
      <w:r>
        <w:rPr>
          <w:sz w:val="24"/>
          <w:szCs w:val="24"/>
        </w:rPr>
        <w:t>……</w:t>
      </w:r>
      <w:proofErr w:type="spellEnd"/>
      <w:r>
        <w:rPr>
          <w:sz w:val="24"/>
          <w:szCs w:val="24"/>
        </w:rPr>
        <w:t>.</w:t>
      </w:r>
      <w:r w:rsidRPr="0042775F">
        <w:rPr>
          <w:sz w:val="24"/>
          <w:szCs w:val="24"/>
        </w:rPr>
        <w:t>,</w:t>
      </w:r>
      <w:r>
        <w:rPr>
          <w:sz w:val="24"/>
          <w:szCs w:val="24"/>
        </w:rPr>
        <w:t xml:space="preserve"> </w:t>
      </w:r>
      <w:r w:rsidRPr="0042775F">
        <w:rPr>
          <w:sz w:val="24"/>
          <w:szCs w:val="24"/>
        </w:rPr>
        <w:t xml:space="preserve">previsti dal vigente C.C.N.L. del Comparto </w:t>
      </w:r>
      <w:proofErr w:type="spellStart"/>
      <w:r>
        <w:rPr>
          <w:sz w:val="24"/>
          <w:szCs w:val="24"/>
        </w:rPr>
        <w:t>………………………</w:t>
      </w:r>
      <w:r w:rsidRPr="0042775F">
        <w:rPr>
          <w:sz w:val="24"/>
          <w:szCs w:val="24"/>
        </w:rPr>
        <w:t>e</w:t>
      </w:r>
      <w:proofErr w:type="spellEnd"/>
      <w:r w:rsidRPr="0042775F">
        <w:rPr>
          <w:sz w:val="24"/>
          <w:szCs w:val="24"/>
        </w:rPr>
        <w:t xml:space="preserve"> che il </w:t>
      </w:r>
      <w:r>
        <w:rPr>
          <w:sz w:val="24"/>
          <w:szCs w:val="24"/>
        </w:rPr>
        <w:t>titolo</w:t>
      </w:r>
      <w:r w:rsidRPr="0042775F">
        <w:rPr>
          <w:sz w:val="24"/>
          <w:szCs w:val="24"/>
        </w:rPr>
        <w:t xml:space="preserve"> di studio previsto come requisito di accesso di suddetta procedura era</w:t>
      </w:r>
      <w:r>
        <w:rPr>
          <w:sz w:val="24"/>
          <w:szCs w:val="24"/>
        </w:rPr>
        <w:t xml:space="preserve"> </w:t>
      </w:r>
      <w:proofErr w:type="spellStart"/>
      <w:r>
        <w:rPr>
          <w:sz w:val="24"/>
          <w:szCs w:val="24"/>
        </w:rPr>
        <w:t>………………………………………………………………………………………</w:t>
      </w:r>
      <w:proofErr w:type="spellEnd"/>
      <w:r>
        <w:rPr>
          <w:sz w:val="24"/>
          <w:szCs w:val="24"/>
        </w:rPr>
        <w:t>..</w:t>
      </w:r>
      <w:proofErr w:type="spellStart"/>
      <w:r>
        <w:rPr>
          <w:sz w:val="24"/>
          <w:szCs w:val="24"/>
        </w:rPr>
        <w:t>………</w:t>
      </w:r>
      <w:proofErr w:type="spellEnd"/>
      <w:r>
        <w:rPr>
          <w:sz w:val="24"/>
          <w:szCs w:val="24"/>
        </w:rPr>
        <w:t>..............</w:t>
      </w:r>
    </w:p>
    <w:p w:rsidR="006A0FBF" w:rsidRPr="0042775F" w:rsidRDefault="006A0FBF" w:rsidP="006A0FBF">
      <w:pPr>
        <w:jc w:val="both"/>
        <w:rPr>
          <w:sz w:val="24"/>
          <w:szCs w:val="24"/>
        </w:rPr>
      </w:pPr>
      <w:r>
        <w:rPr>
          <w:sz w:val="24"/>
          <w:szCs w:val="24"/>
        </w:rPr>
        <w:t>1</w:t>
      </w:r>
      <w:r w:rsidR="001D4DF6">
        <w:rPr>
          <w:sz w:val="24"/>
          <w:szCs w:val="24"/>
        </w:rPr>
        <w:t>8</w:t>
      </w:r>
      <w:r>
        <w:rPr>
          <w:sz w:val="24"/>
          <w:szCs w:val="24"/>
        </w:rPr>
        <w:t xml:space="preserve">. </w:t>
      </w:r>
      <w:r w:rsidRPr="0042775F">
        <w:rPr>
          <w:sz w:val="24"/>
          <w:szCs w:val="24"/>
        </w:rPr>
        <w:t xml:space="preserve">di </w:t>
      </w:r>
      <w:r w:rsidR="0028561E">
        <w:rPr>
          <w:sz w:val="24"/>
          <w:szCs w:val="24"/>
        </w:rPr>
        <w:t xml:space="preserve">aver preso visione ed </w:t>
      </w:r>
      <w:r w:rsidRPr="0042775F">
        <w:rPr>
          <w:sz w:val="24"/>
          <w:szCs w:val="24"/>
        </w:rPr>
        <w:t xml:space="preserve">accettare, senza condizione alcuna, </w:t>
      </w:r>
      <w:r w:rsidR="009E3447">
        <w:rPr>
          <w:sz w:val="24"/>
          <w:szCs w:val="24"/>
        </w:rPr>
        <w:t>tutte le prescrizioni dell’avviso,</w:t>
      </w:r>
      <w:r w:rsidR="0028561E">
        <w:rPr>
          <w:sz w:val="24"/>
          <w:szCs w:val="24"/>
        </w:rPr>
        <w:t xml:space="preserve"> compresa la subordinazione della </w:t>
      </w:r>
      <w:r w:rsidR="009E3447" w:rsidRPr="009E3447">
        <w:rPr>
          <w:sz w:val="24"/>
          <w:szCs w:val="24"/>
        </w:rPr>
        <w:t xml:space="preserve">presente procedura all’esito infruttuoso delle procedure di mobilità volontaria di cui all’art. 30 del </w:t>
      </w:r>
      <w:proofErr w:type="spellStart"/>
      <w:r w:rsidR="009E3447" w:rsidRPr="009E3447">
        <w:rPr>
          <w:sz w:val="24"/>
          <w:szCs w:val="24"/>
        </w:rPr>
        <w:t>D.Lgs.</w:t>
      </w:r>
      <w:proofErr w:type="spellEnd"/>
      <w:r w:rsidR="009E3447" w:rsidRPr="009E3447">
        <w:rPr>
          <w:sz w:val="24"/>
          <w:szCs w:val="24"/>
        </w:rPr>
        <w:t xml:space="preserve"> n. 165/2001</w:t>
      </w:r>
      <w:r w:rsidR="0028561E">
        <w:rPr>
          <w:sz w:val="24"/>
          <w:szCs w:val="24"/>
        </w:rPr>
        <w:t>,</w:t>
      </w:r>
      <w:r w:rsidRPr="0042775F">
        <w:rPr>
          <w:sz w:val="24"/>
          <w:szCs w:val="24"/>
        </w:rPr>
        <w:t xml:space="preserve"> </w:t>
      </w:r>
      <w:r w:rsidR="0028561E" w:rsidRPr="0042775F">
        <w:rPr>
          <w:sz w:val="24"/>
          <w:szCs w:val="24"/>
        </w:rPr>
        <w:t xml:space="preserve">le modalità di selezione </w:t>
      </w:r>
      <w:r w:rsidRPr="0042775F">
        <w:rPr>
          <w:sz w:val="24"/>
          <w:szCs w:val="24"/>
        </w:rPr>
        <w:t>nonché, nel caso di giudizio di idoneità positivo, le modalità di inquadramento giuridico ed economico con applicazione dello stipendio tabellare iniziale di categoria secondo il C.C.N.L. di comparto del 21 maggio 2018 previsto per il profilo professionale, la qualifica e la categoria economica da assumere secondo le previsioni del Piano Triennale del Fabbisogno del Personale;</w:t>
      </w:r>
    </w:p>
    <w:p w:rsidR="006A0FBF" w:rsidRPr="0042775F" w:rsidRDefault="001D4DF6" w:rsidP="006A0FBF">
      <w:pPr>
        <w:rPr>
          <w:sz w:val="24"/>
          <w:szCs w:val="24"/>
        </w:rPr>
      </w:pPr>
      <w:r>
        <w:rPr>
          <w:sz w:val="24"/>
          <w:szCs w:val="24"/>
        </w:rPr>
        <w:t>19</w:t>
      </w:r>
      <w:r w:rsidR="006A0FBF">
        <w:rPr>
          <w:sz w:val="24"/>
          <w:szCs w:val="24"/>
        </w:rPr>
        <w:t xml:space="preserve">. </w:t>
      </w:r>
      <w:r w:rsidR="006A0FBF" w:rsidRPr="0042775F">
        <w:rPr>
          <w:sz w:val="24"/>
          <w:szCs w:val="24"/>
        </w:rPr>
        <w:t>di impegnarsi a comunicare ogni variazione dei dati di cui ai precedenti punti;</w:t>
      </w:r>
    </w:p>
    <w:p w:rsidR="006A0FBF" w:rsidRDefault="001D4DF6" w:rsidP="006A0FBF">
      <w:pPr>
        <w:jc w:val="both"/>
        <w:rPr>
          <w:sz w:val="24"/>
          <w:szCs w:val="24"/>
        </w:rPr>
      </w:pPr>
      <w:r>
        <w:rPr>
          <w:sz w:val="24"/>
          <w:szCs w:val="24"/>
        </w:rPr>
        <w:lastRenderedPageBreak/>
        <w:t>20</w:t>
      </w:r>
      <w:r w:rsidR="007F30A5">
        <w:rPr>
          <w:sz w:val="24"/>
          <w:szCs w:val="24"/>
        </w:rPr>
        <w:t>.</w:t>
      </w:r>
      <w:r w:rsidR="006A0FBF">
        <w:rPr>
          <w:sz w:val="24"/>
          <w:szCs w:val="24"/>
        </w:rPr>
        <w:t xml:space="preserve"> </w:t>
      </w:r>
      <w:r w:rsidR="006A0FBF" w:rsidRPr="0042775F">
        <w:rPr>
          <w:sz w:val="24"/>
          <w:szCs w:val="24"/>
        </w:rPr>
        <w:t xml:space="preserve">di accettare che tutte le comunicazioni inerenti alla presente procedura avverranno esclusivamente attraverso la pubblicazione sul sito istituzionale del Comune di </w:t>
      </w:r>
      <w:r w:rsidR="00E123C1">
        <w:rPr>
          <w:sz w:val="24"/>
          <w:szCs w:val="24"/>
        </w:rPr>
        <w:t>Sant’</w:t>
      </w:r>
      <w:proofErr w:type="spellStart"/>
      <w:r w:rsidR="00E123C1">
        <w:rPr>
          <w:sz w:val="24"/>
          <w:szCs w:val="24"/>
        </w:rPr>
        <w:t>Arpino</w:t>
      </w:r>
      <w:proofErr w:type="spellEnd"/>
      <w:r w:rsidR="006A0FBF" w:rsidRPr="0042775F">
        <w:rPr>
          <w:sz w:val="24"/>
          <w:szCs w:val="24"/>
        </w:rPr>
        <w:t>, nella sezione “Amministrazione Trasparente”, sottosezione “Bandi di concorso”;</w:t>
      </w:r>
    </w:p>
    <w:p w:rsidR="006A0FBF" w:rsidRPr="0042775F" w:rsidRDefault="001D4DF6" w:rsidP="006A0FBF">
      <w:pPr>
        <w:jc w:val="both"/>
        <w:rPr>
          <w:sz w:val="24"/>
          <w:szCs w:val="24"/>
        </w:rPr>
      </w:pPr>
      <w:r>
        <w:rPr>
          <w:sz w:val="24"/>
          <w:szCs w:val="24"/>
        </w:rPr>
        <w:t>21</w:t>
      </w:r>
      <w:r w:rsidR="006A0FBF">
        <w:rPr>
          <w:sz w:val="24"/>
          <w:szCs w:val="24"/>
        </w:rPr>
        <w:t xml:space="preserve">. </w:t>
      </w:r>
      <w:r w:rsidR="006A0FBF" w:rsidRPr="0042775F">
        <w:rPr>
          <w:sz w:val="24"/>
          <w:szCs w:val="24"/>
        </w:rPr>
        <w:t xml:space="preserve">di autorizzare il Comune di </w:t>
      </w:r>
      <w:r w:rsidR="00E123C1">
        <w:rPr>
          <w:sz w:val="24"/>
          <w:szCs w:val="24"/>
        </w:rPr>
        <w:t>Sant’</w:t>
      </w:r>
      <w:proofErr w:type="spellStart"/>
      <w:r w:rsidR="00E123C1">
        <w:rPr>
          <w:sz w:val="24"/>
          <w:szCs w:val="24"/>
        </w:rPr>
        <w:t>Arpino</w:t>
      </w:r>
      <w:proofErr w:type="spellEnd"/>
      <w:r w:rsidR="006A0FBF" w:rsidRPr="0042775F">
        <w:rPr>
          <w:sz w:val="24"/>
          <w:szCs w:val="24"/>
        </w:rPr>
        <w:t xml:space="preserve"> al trattamento dei dati contenuti nella presente domanda esclusivamente per le finalità ed adempimenti connessi allo svolgimento della procedura in oggetto ed alla eventuale successiva gestione del rapporto di lavoro, esprimendo il proprio consenso al trattamento dei dati medesimi.</w:t>
      </w:r>
    </w:p>
    <w:p w:rsidR="006A0FBF" w:rsidRPr="0042775F" w:rsidRDefault="006A0FBF" w:rsidP="006A0FBF">
      <w:pPr>
        <w:rPr>
          <w:sz w:val="24"/>
          <w:szCs w:val="24"/>
        </w:rPr>
      </w:pPr>
      <w:r w:rsidRPr="0042775F">
        <w:rPr>
          <w:sz w:val="24"/>
          <w:szCs w:val="24"/>
        </w:rPr>
        <w:t>Si allega:</w:t>
      </w:r>
    </w:p>
    <w:p w:rsidR="006A0FBF" w:rsidRDefault="006A0FBF" w:rsidP="00181E64">
      <w:pPr>
        <w:pStyle w:val="Paragrafoelenco"/>
        <w:numPr>
          <w:ilvl w:val="0"/>
          <w:numId w:val="8"/>
        </w:numPr>
        <w:rPr>
          <w:sz w:val="24"/>
          <w:szCs w:val="24"/>
        </w:rPr>
      </w:pPr>
      <w:r w:rsidRPr="00181E64">
        <w:rPr>
          <w:sz w:val="24"/>
          <w:szCs w:val="24"/>
        </w:rPr>
        <w:t>copia del documento di riconoscimento</w:t>
      </w:r>
      <w:r w:rsidR="001D4DF6">
        <w:rPr>
          <w:sz w:val="24"/>
          <w:szCs w:val="24"/>
        </w:rPr>
        <w:t>.</w:t>
      </w:r>
    </w:p>
    <w:p w:rsidR="00E123C1" w:rsidRDefault="00E123C1" w:rsidP="006A0FBF">
      <w:pPr>
        <w:rPr>
          <w:sz w:val="24"/>
          <w:szCs w:val="24"/>
        </w:rPr>
      </w:pPr>
    </w:p>
    <w:p w:rsidR="006A0FBF" w:rsidRDefault="006A0FBF" w:rsidP="006A0FBF">
      <w:pPr>
        <w:rPr>
          <w:sz w:val="24"/>
          <w:szCs w:val="24"/>
        </w:rPr>
      </w:pPr>
      <w:r w:rsidRPr="0042775F">
        <w:rPr>
          <w:sz w:val="24"/>
          <w:szCs w:val="24"/>
        </w:rPr>
        <w:t>Luogo e data</w:t>
      </w:r>
      <w:r>
        <w:rPr>
          <w:sz w:val="24"/>
          <w:szCs w:val="24"/>
        </w:rPr>
        <w:t xml:space="preserve"> </w:t>
      </w:r>
      <w:proofErr w:type="spellStart"/>
      <w:r>
        <w:rPr>
          <w:sz w:val="24"/>
          <w:szCs w:val="24"/>
        </w:rPr>
        <w:t>……………………………………………</w:t>
      </w:r>
      <w:proofErr w:type="spellEnd"/>
      <w:r>
        <w:rPr>
          <w:sz w:val="24"/>
          <w:szCs w:val="24"/>
        </w:rPr>
        <w:t>..</w:t>
      </w:r>
    </w:p>
    <w:p w:rsidR="006A0FBF" w:rsidRDefault="006A0FBF" w:rsidP="006A0FBF">
      <w:pPr>
        <w:ind w:left="5040" w:firstLine="720"/>
        <w:jc w:val="center"/>
        <w:rPr>
          <w:sz w:val="24"/>
          <w:szCs w:val="24"/>
        </w:rPr>
      </w:pPr>
      <w:r w:rsidRPr="0042775F">
        <w:rPr>
          <w:sz w:val="24"/>
          <w:szCs w:val="24"/>
        </w:rPr>
        <w:t>Firma</w:t>
      </w:r>
    </w:p>
    <w:p w:rsidR="006A0FBF" w:rsidRPr="0042775F" w:rsidRDefault="006A0FBF" w:rsidP="006A0FBF">
      <w:pPr>
        <w:ind w:left="5760" w:firstLine="720"/>
        <w:rPr>
          <w:sz w:val="24"/>
          <w:szCs w:val="24"/>
        </w:rPr>
      </w:pPr>
      <w:proofErr w:type="spellStart"/>
      <w:r>
        <w:rPr>
          <w:sz w:val="24"/>
          <w:szCs w:val="24"/>
        </w:rPr>
        <w:t>………………………………</w:t>
      </w:r>
      <w:proofErr w:type="spellEnd"/>
    </w:p>
    <w:p w:rsidR="006A0FBF" w:rsidRPr="00672614" w:rsidRDefault="006A0FBF">
      <w:pPr>
        <w:rPr>
          <w:rFonts w:ascii="Garamond" w:hAnsi="Garamond"/>
          <w:sz w:val="24"/>
          <w:szCs w:val="24"/>
        </w:rPr>
      </w:pPr>
    </w:p>
    <w:sectPr w:rsidR="006A0FBF" w:rsidRPr="00672614" w:rsidSect="0068059E">
      <w:pgSz w:w="11906" w:h="16838"/>
      <w:pgMar w:top="709"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867" w:rsidRDefault="00343867" w:rsidP="00672614">
      <w:pPr>
        <w:spacing w:after="0" w:line="240" w:lineRule="auto"/>
      </w:pPr>
      <w:r>
        <w:separator/>
      </w:r>
    </w:p>
  </w:endnote>
  <w:endnote w:type="continuationSeparator" w:id="0">
    <w:p w:rsidR="00343867" w:rsidRDefault="00343867" w:rsidP="006726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867" w:rsidRDefault="00343867" w:rsidP="00672614">
      <w:pPr>
        <w:spacing w:after="0" w:line="240" w:lineRule="auto"/>
      </w:pPr>
      <w:r>
        <w:separator/>
      </w:r>
    </w:p>
  </w:footnote>
  <w:footnote w:type="continuationSeparator" w:id="0">
    <w:p w:rsidR="00343867" w:rsidRDefault="00343867" w:rsidP="006726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C5BE2"/>
    <w:multiLevelType w:val="hybridMultilevel"/>
    <w:tmpl w:val="7D06F4D8"/>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0FF43D92"/>
    <w:multiLevelType w:val="hybridMultilevel"/>
    <w:tmpl w:val="B0484292"/>
    <w:lvl w:ilvl="0" w:tplc="20B2924A">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9DC474B"/>
    <w:multiLevelType w:val="hybridMultilevel"/>
    <w:tmpl w:val="CF989B7E"/>
    <w:lvl w:ilvl="0" w:tplc="FD5A059E">
      <w:start w:val="14"/>
      <w:numFmt w:val="bullet"/>
      <w:lvlText w:val="-"/>
      <w:lvlJc w:val="left"/>
      <w:pPr>
        <w:ind w:left="1080" w:hanging="360"/>
      </w:pPr>
      <w:rPr>
        <w:rFonts w:ascii="Garamond" w:eastAsia="Times New Roman" w:hAnsi="Garamond"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399E25B8"/>
    <w:multiLevelType w:val="hybridMultilevel"/>
    <w:tmpl w:val="6C8232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44052AFC"/>
    <w:multiLevelType w:val="hybridMultilevel"/>
    <w:tmpl w:val="9D7E7CB8"/>
    <w:lvl w:ilvl="0" w:tplc="FD5A059E">
      <w:start w:val="14"/>
      <w:numFmt w:val="bullet"/>
      <w:lvlText w:val="-"/>
      <w:lvlJc w:val="left"/>
      <w:pPr>
        <w:ind w:left="1800" w:hanging="360"/>
      </w:pPr>
      <w:rPr>
        <w:rFonts w:ascii="Garamond" w:eastAsia="Times New Roman" w:hAnsi="Garamond" w:cs="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nsid w:val="57B90EAD"/>
    <w:multiLevelType w:val="multilevel"/>
    <w:tmpl w:val="AC3037BE"/>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nsid w:val="695828D2"/>
    <w:multiLevelType w:val="hybridMultilevel"/>
    <w:tmpl w:val="8DE03670"/>
    <w:lvl w:ilvl="0" w:tplc="FD5A059E">
      <w:start w:val="14"/>
      <w:numFmt w:val="bullet"/>
      <w:lvlText w:val="-"/>
      <w:lvlJc w:val="left"/>
      <w:pPr>
        <w:ind w:left="1800" w:hanging="360"/>
      </w:pPr>
      <w:rPr>
        <w:rFonts w:ascii="Garamond" w:eastAsia="Times New Roman" w:hAnsi="Garamond" w:cs="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nsid w:val="757D0185"/>
    <w:multiLevelType w:val="hybridMultilevel"/>
    <w:tmpl w:val="BEA8E2AC"/>
    <w:lvl w:ilvl="0" w:tplc="664872E8">
      <w:start w:val="9"/>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2"/>
  </w:num>
  <w:num w:numId="6">
    <w:abstractNumId w:val="4"/>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footnotePr>
    <w:footnote w:id="-1"/>
    <w:footnote w:id="0"/>
  </w:footnotePr>
  <w:endnotePr>
    <w:endnote w:id="-1"/>
    <w:endnote w:id="0"/>
  </w:endnotePr>
  <w:compat/>
  <w:rsids>
    <w:rsidRoot w:val="00672614"/>
    <w:rsid w:val="000442B7"/>
    <w:rsid w:val="000A1B89"/>
    <w:rsid w:val="000A4EDD"/>
    <w:rsid w:val="0015210A"/>
    <w:rsid w:val="00181E64"/>
    <w:rsid w:val="00192A77"/>
    <w:rsid w:val="00196F7A"/>
    <w:rsid w:val="001D4DF6"/>
    <w:rsid w:val="00215C28"/>
    <w:rsid w:val="002753BD"/>
    <w:rsid w:val="0028561E"/>
    <w:rsid w:val="003333E6"/>
    <w:rsid w:val="00343867"/>
    <w:rsid w:val="00343A12"/>
    <w:rsid w:val="00350352"/>
    <w:rsid w:val="00351215"/>
    <w:rsid w:val="003767F1"/>
    <w:rsid w:val="004015F1"/>
    <w:rsid w:val="00424B28"/>
    <w:rsid w:val="00425168"/>
    <w:rsid w:val="00440497"/>
    <w:rsid w:val="0045524B"/>
    <w:rsid w:val="00483DD2"/>
    <w:rsid w:val="004A3CBB"/>
    <w:rsid w:val="004C017A"/>
    <w:rsid w:val="004E0AF7"/>
    <w:rsid w:val="00515A36"/>
    <w:rsid w:val="0052369A"/>
    <w:rsid w:val="00584034"/>
    <w:rsid w:val="005B1747"/>
    <w:rsid w:val="005E2AA3"/>
    <w:rsid w:val="006032AD"/>
    <w:rsid w:val="00603ACF"/>
    <w:rsid w:val="00645235"/>
    <w:rsid w:val="00672614"/>
    <w:rsid w:val="0068059E"/>
    <w:rsid w:val="006A0FBF"/>
    <w:rsid w:val="007F30A5"/>
    <w:rsid w:val="007F5417"/>
    <w:rsid w:val="0084369F"/>
    <w:rsid w:val="00861C16"/>
    <w:rsid w:val="00885748"/>
    <w:rsid w:val="0096075A"/>
    <w:rsid w:val="00974C8A"/>
    <w:rsid w:val="00991D52"/>
    <w:rsid w:val="009E3447"/>
    <w:rsid w:val="00A30034"/>
    <w:rsid w:val="00A570AE"/>
    <w:rsid w:val="00A8388E"/>
    <w:rsid w:val="00A858E6"/>
    <w:rsid w:val="00AB5285"/>
    <w:rsid w:val="00AE5C8D"/>
    <w:rsid w:val="00B00BAC"/>
    <w:rsid w:val="00B86AE9"/>
    <w:rsid w:val="00B94191"/>
    <w:rsid w:val="00C15046"/>
    <w:rsid w:val="00C626F6"/>
    <w:rsid w:val="00CA2CD8"/>
    <w:rsid w:val="00D047CD"/>
    <w:rsid w:val="00D12E00"/>
    <w:rsid w:val="00D158FB"/>
    <w:rsid w:val="00D430F1"/>
    <w:rsid w:val="00D50B7D"/>
    <w:rsid w:val="00D52882"/>
    <w:rsid w:val="00D52F65"/>
    <w:rsid w:val="00D6419A"/>
    <w:rsid w:val="00D73986"/>
    <w:rsid w:val="00DA7FE7"/>
    <w:rsid w:val="00DB6D96"/>
    <w:rsid w:val="00DB7411"/>
    <w:rsid w:val="00E000C5"/>
    <w:rsid w:val="00E123C1"/>
    <w:rsid w:val="00E32FB1"/>
    <w:rsid w:val="00ED0747"/>
    <w:rsid w:val="00EE6D35"/>
    <w:rsid w:val="00F12A2F"/>
    <w:rsid w:val="00F22BB1"/>
    <w:rsid w:val="00F904C9"/>
    <w:rsid w:val="00FD272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72614"/>
    <w:rPr>
      <w:rFonts w:eastAsia="Times New Roman" w:cs="Times New Roman"/>
    </w:rPr>
  </w:style>
  <w:style w:type="paragraph" w:styleId="Titolo1">
    <w:name w:val="heading 1"/>
    <w:basedOn w:val="Normale"/>
    <w:link w:val="Titolo1Carattere"/>
    <w:uiPriority w:val="9"/>
    <w:qFormat/>
    <w:rsid w:val="00C626F6"/>
    <w:pPr>
      <w:spacing w:before="100" w:beforeAutospacing="1" w:after="100" w:afterAutospacing="1" w:line="240" w:lineRule="auto"/>
      <w:outlineLvl w:val="0"/>
    </w:pPr>
    <w:rPr>
      <w:rFonts w:ascii="Times New Roman" w:hAnsi="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7261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72614"/>
  </w:style>
  <w:style w:type="paragraph" w:styleId="Pidipagina">
    <w:name w:val="footer"/>
    <w:basedOn w:val="Normale"/>
    <w:link w:val="PidipaginaCarattere"/>
    <w:uiPriority w:val="99"/>
    <w:unhideWhenUsed/>
    <w:rsid w:val="0067261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72614"/>
  </w:style>
  <w:style w:type="paragraph" w:styleId="Paragrafoelenco">
    <w:name w:val="List Paragraph"/>
    <w:basedOn w:val="Normale"/>
    <w:uiPriority w:val="1"/>
    <w:qFormat/>
    <w:rsid w:val="00672614"/>
    <w:pPr>
      <w:spacing w:after="160" w:line="259" w:lineRule="auto"/>
      <w:ind w:left="720"/>
      <w:contextualSpacing/>
    </w:pPr>
    <w:rPr>
      <w:rFonts w:ascii="Calibri" w:hAnsi="Calibri" w:cs="Calibri"/>
      <w:lang w:eastAsia="it-IT"/>
    </w:rPr>
  </w:style>
  <w:style w:type="character" w:customStyle="1" w:styleId="Titolo1Carattere">
    <w:name w:val="Titolo 1 Carattere"/>
    <w:basedOn w:val="Carpredefinitoparagrafo"/>
    <w:link w:val="Titolo1"/>
    <w:uiPriority w:val="9"/>
    <w:rsid w:val="00C626F6"/>
    <w:rPr>
      <w:rFonts w:ascii="Times New Roman" w:eastAsia="Times New Roman" w:hAnsi="Times New Roman" w:cs="Times New Roman"/>
      <w:b/>
      <w:bCs/>
      <w:kern w:val="36"/>
      <w:sz w:val="48"/>
      <w:szCs w:val="48"/>
      <w:lang w:eastAsia="it-IT"/>
    </w:rPr>
  </w:style>
  <w:style w:type="paragraph" w:customStyle="1" w:styleId="Standard">
    <w:name w:val="Standard"/>
    <w:rsid w:val="0068059E"/>
    <w:pPr>
      <w:suppressAutoHyphens/>
      <w:autoSpaceDN w:val="0"/>
      <w:spacing w:after="0" w:line="240" w:lineRule="auto"/>
      <w:textAlignment w:val="baseline"/>
    </w:pPr>
    <w:rPr>
      <w:rFonts w:ascii="Times New Roman" w:eastAsia="Times New Roman" w:hAnsi="Times New Roman" w:cs="Times New Roman"/>
      <w:sz w:val="24"/>
      <w:szCs w:val="24"/>
      <w:lang w:eastAsia="ar-SA"/>
    </w:rPr>
  </w:style>
  <w:style w:type="paragraph" w:customStyle="1" w:styleId="Default">
    <w:name w:val="Default"/>
    <w:rsid w:val="0068059E"/>
    <w:pPr>
      <w:suppressAutoHyphens/>
      <w:autoSpaceDN w:val="0"/>
      <w:spacing w:after="0" w:line="240" w:lineRule="auto"/>
      <w:textAlignment w:val="baseline"/>
    </w:pPr>
    <w:rPr>
      <w:rFonts w:ascii="Times New Roman" w:eastAsia="Times New Roman" w:hAnsi="Times New Roman" w:cs="Times New Roman"/>
      <w:color w:val="000000"/>
      <w:sz w:val="24"/>
      <w:szCs w:val="24"/>
      <w:lang w:eastAsia="it-IT"/>
    </w:rPr>
  </w:style>
  <w:style w:type="character" w:customStyle="1" w:styleId="Internetlink">
    <w:name w:val="Internet link"/>
    <w:rsid w:val="0068059E"/>
    <w:rPr>
      <w:color w:val="0000FF"/>
      <w:u w:val="single"/>
    </w:rPr>
  </w:style>
  <w:style w:type="character" w:styleId="Collegamentoipertestuale">
    <w:name w:val="Hyperlink"/>
    <w:basedOn w:val="Carpredefinitoparagrafo"/>
    <w:uiPriority w:val="99"/>
    <w:unhideWhenUsed/>
    <w:rsid w:val="0068059E"/>
    <w:rPr>
      <w:color w:val="0000FF" w:themeColor="hyperlink"/>
      <w:u w:val="single"/>
    </w:rPr>
  </w:style>
  <w:style w:type="character" w:customStyle="1" w:styleId="UnresolvedMention">
    <w:name w:val="Unresolved Mention"/>
    <w:basedOn w:val="Carpredefinitoparagrafo"/>
    <w:uiPriority w:val="99"/>
    <w:semiHidden/>
    <w:unhideWhenUsed/>
    <w:rsid w:val="0068059E"/>
    <w:rPr>
      <w:color w:val="605E5C"/>
      <w:shd w:val="clear" w:color="auto" w:fill="E1DFDD"/>
    </w:rPr>
  </w:style>
  <w:style w:type="paragraph" w:customStyle="1" w:styleId="Normale1">
    <w:name w:val="Normale1"/>
    <w:rsid w:val="00350352"/>
    <w:pPr>
      <w:spacing w:after="0" w:line="240" w:lineRule="auto"/>
      <w:jc w:val="both"/>
    </w:pPr>
    <w:rPr>
      <w:rFonts w:ascii="Times New Roman" w:eastAsia="SimSun" w:hAnsi="Times New Roman" w:cs="Times New Roman"/>
      <w:sz w:val="24"/>
      <w:szCs w:val="24"/>
      <w:lang w:eastAsia="it-IT"/>
    </w:rPr>
  </w:style>
  <w:style w:type="paragraph" w:styleId="Testofumetto">
    <w:name w:val="Balloon Text"/>
    <w:basedOn w:val="Normale"/>
    <w:link w:val="TestofumettoCarattere"/>
    <w:uiPriority w:val="99"/>
    <w:semiHidden/>
    <w:unhideWhenUsed/>
    <w:rsid w:val="00E000C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000C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540059">
      <w:bodyDiv w:val="1"/>
      <w:marLeft w:val="0"/>
      <w:marRight w:val="0"/>
      <w:marTop w:val="0"/>
      <w:marBottom w:val="0"/>
      <w:divBdr>
        <w:top w:val="none" w:sz="0" w:space="0" w:color="auto"/>
        <w:left w:val="none" w:sz="0" w:space="0" w:color="auto"/>
        <w:bottom w:val="none" w:sz="0" w:space="0" w:color="auto"/>
        <w:right w:val="none" w:sz="0" w:space="0" w:color="auto"/>
      </w:divBdr>
    </w:div>
    <w:div w:id="711615409">
      <w:bodyDiv w:val="1"/>
      <w:marLeft w:val="0"/>
      <w:marRight w:val="0"/>
      <w:marTop w:val="0"/>
      <w:marBottom w:val="0"/>
      <w:divBdr>
        <w:top w:val="none" w:sz="0" w:space="0" w:color="auto"/>
        <w:left w:val="none" w:sz="0" w:space="0" w:color="auto"/>
        <w:bottom w:val="none" w:sz="0" w:space="0" w:color="auto"/>
        <w:right w:val="none" w:sz="0" w:space="0" w:color="auto"/>
      </w:divBdr>
    </w:div>
    <w:div w:id="1392001982">
      <w:bodyDiv w:val="1"/>
      <w:marLeft w:val="0"/>
      <w:marRight w:val="0"/>
      <w:marTop w:val="0"/>
      <w:marBottom w:val="0"/>
      <w:divBdr>
        <w:top w:val="none" w:sz="0" w:space="0" w:color="auto"/>
        <w:left w:val="none" w:sz="0" w:space="0" w:color="auto"/>
        <w:bottom w:val="none" w:sz="0" w:space="0" w:color="auto"/>
        <w:right w:val="none" w:sz="0" w:space="0" w:color="auto"/>
      </w:divBdr>
    </w:div>
    <w:div w:id="1438451216">
      <w:bodyDiv w:val="1"/>
      <w:marLeft w:val="0"/>
      <w:marRight w:val="0"/>
      <w:marTop w:val="0"/>
      <w:marBottom w:val="0"/>
      <w:divBdr>
        <w:top w:val="none" w:sz="0" w:space="0" w:color="auto"/>
        <w:left w:val="none" w:sz="0" w:space="0" w:color="auto"/>
        <w:bottom w:val="none" w:sz="0" w:space="0" w:color="auto"/>
        <w:right w:val="none" w:sz="0" w:space="0" w:color="auto"/>
      </w:divBdr>
    </w:div>
    <w:div w:id="198897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4155</Words>
  <Characters>23686</Characters>
  <Application>Microsoft Office Word</Application>
  <DocSecurity>0</DocSecurity>
  <Lines>197</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Grassia</dc:creator>
  <cp:lastModifiedBy>CompagnS</cp:lastModifiedBy>
  <cp:revision>2</cp:revision>
  <dcterms:created xsi:type="dcterms:W3CDTF">2025-11-14T08:57:00Z</dcterms:created>
  <dcterms:modified xsi:type="dcterms:W3CDTF">2025-11-14T08:57:00Z</dcterms:modified>
</cp:coreProperties>
</file>