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C" w:rsidRPr="006F5F0D" w:rsidRDefault="00DE5DFC" w:rsidP="00973EA7">
      <w:pPr>
        <w:widowControl w:val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254E" w:rsidRPr="006F5F0D" w:rsidRDefault="006F5F0D" w:rsidP="006F5F0D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it-IT"/>
        </w:rPr>
        <w:t xml:space="preserve">                                          </w:t>
      </w:r>
      <w:r w:rsidR="009B254E"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Camp</w:t>
      </w:r>
      <w:r w:rsidR="00394B98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o</w:t>
      </w:r>
      <w:r w:rsidR="009B254E"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 </w:t>
      </w:r>
      <w:r w:rsidR="009B254E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invernale </w:t>
      </w:r>
      <w:proofErr w:type="spellStart"/>
      <w:r w:rsidR="009B254E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EcoNatale</w:t>
      </w:r>
      <w:proofErr w:type="spellEnd"/>
      <w:r w:rsidR="009B254E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  </w:t>
      </w:r>
      <w:r w:rsidR="00394B98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a</w:t>
      </w:r>
      <w:r w:rsidR="009B254E"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 </w:t>
      </w:r>
      <w:r w:rsidR="009B254E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Sant’</w:t>
      </w:r>
      <w:proofErr w:type="spellStart"/>
      <w:r w:rsidR="009B254E"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Arpino</w:t>
      </w:r>
      <w:proofErr w:type="spellEnd"/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</w:pPr>
    </w:p>
    <w:p w:rsidR="009B254E" w:rsidRPr="006F5F0D" w:rsidRDefault="009B254E" w:rsidP="009B254E">
      <w:pPr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</w:pPr>
      <w:r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Dal </w:t>
      </w:r>
      <w:r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23/</w:t>
      </w:r>
      <w:r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12/23 al </w:t>
      </w:r>
      <w:r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06</w:t>
      </w:r>
      <w:r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/01/24</w:t>
      </w:r>
      <w:r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 e</w:t>
      </w:r>
      <w:r w:rsidRPr="006F5F0D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>sclusi i festivi (24-25-26-31/12 e 01/01/24)</w:t>
      </w: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sz w:val="26"/>
          <w:szCs w:val="26"/>
          <w:lang w:eastAsia="it-IT"/>
        </w:rPr>
        <w:t xml:space="preserve"> Modulo di Iscrizione</w:t>
      </w: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9B254E" w:rsidRDefault="009B254E" w:rsidP="009B254E">
      <w:pPr>
        <w:suppressAutoHyphens w:val="0"/>
        <w:spacing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Il sottoscritto genitore/tutore _________________________________________________ nato/a a ____________________________________ (___________) il________________ residente a _________________ (_____) in via/piazza ________________________ n.___ CAP _______ Telefono ___________ Cell. ______________ e-mail __________________________________</w:t>
      </w:r>
    </w:p>
    <w:p w:rsidR="009B254E" w:rsidRPr="009B254E" w:rsidRDefault="009B254E" w:rsidP="009B254E">
      <w:pPr>
        <w:suppressAutoHyphens w:val="0"/>
        <w:spacing w:before="240" w:after="24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>e</w:t>
      </w:r>
    </w:p>
    <w:p w:rsidR="009B254E" w:rsidRPr="009B254E" w:rsidRDefault="009B254E" w:rsidP="009B254E">
      <w:pPr>
        <w:suppressAutoHyphens w:val="0"/>
        <w:spacing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Il sottoscritto genitore/tutore _________________________________________________ nato/a a ____________________________________ (___________) il ________________ residente a _________________ (_____) in via/piazza ________________________ n.___ CAP _______ Telefono ___________ Cell. ______________ e-mail __________________________________</w:t>
      </w:r>
    </w:p>
    <w:p w:rsidR="009B254E" w:rsidRPr="009B254E" w:rsidRDefault="009B254E" w:rsidP="009B254E">
      <w:pPr>
        <w:suppressAutoHyphens w:val="0"/>
        <w:spacing w:after="0" w:line="48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>chiedono</w:t>
      </w:r>
    </w:p>
    <w:p w:rsidR="009B254E" w:rsidRPr="009B254E" w:rsidRDefault="009B254E" w:rsidP="009B254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l’iscrizione al Campo</w:t>
      </w: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Invernale delle iniziative Natalizie del Comune di Sant’Arpino</w:t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per il/la proprio/a figlio/a  ___________________________________________ nato a _____________________________ (______) il ___________ CF _______________________________________ residente a _________________ (_____) in via/piazza ________________________ n.___ CAP _______, iscritto/a alla classe _________ plesso _________ della scuola ______________________________________________.</w:t>
      </w: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I sottoscritti </w:t>
      </w:r>
      <w:r w:rsidRPr="009B254E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>DICHIARANO</w:t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:</w:t>
      </w: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di avere correttamente compilato i documenti necessari all’iscrizione: privacy e liberatoria immagini;</w:t>
      </w: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</w:t>
      </w:r>
    </w:p>
    <w:p w:rsidR="009B254E" w:rsidRPr="006F5F0D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Luogo e Data                                                                                                       </w:t>
      </w:r>
      <w:r w:rsidR="006F5F0D"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FIRMA DEI DEINITORI</w:t>
      </w: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9B254E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_________________</w:t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  <w:t>__________________________</w:t>
      </w:r>
    </w:p>
    <w:p w:rsidR="00D00354" w:rsidRPr="006F5F0D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9B254E" w:rsidRPr="009B254E" w:rsidRDefault="009B254E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ab/>
      </w:r>
      <w:r w:rsidR="00D00354"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                           </w:t>
      </w:r>
      <w:r w:rsidR="006F5F0D"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</w:t>
      </w:r>
      <w:r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__________________________</w:t>
      </w: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6F5F0D" w:rsidRDefault="00D00354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D00354" w:rsidRPr="006F5F0D" w:rsidRDefault="00394B98" w:rsidP="009B254E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 </w:t>
      </w: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</w:pPr>
    </w:p>
    <w:p w:rsidR="00337C9C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 xml:space="preserve">                                                 </w:t>
      </w:r>
    </w:p>
    <w:p w:rsidR="00394B98" w:rsidRPr="006F5F0D" w:rsidRDefault="00337C9C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6F5F0D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lastRenderedPageBreak/>
        <w:t xml:space="preserve">                                                </w:t>
      </w:r>
      <w:r w:rsidR="00394B98" w:rsidRPr="006F5F0D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 xml:space="preserve">  </w:t>
      </w:r>
      <w:r w:rsidR="00394B98" w:rsidRPr="006F5F0D">
        <w:rPr>
          <w:rFonts w:ascii="Times New Roman" w:eastAsia="Times New Roman" w:hAnsi="Times New Roman" w:cs="Times New Roman"/>
          <w:b/>
          <w:position w:val="0"/>
          <w:lang w:eastAsia="it-IT"/>
        </w:rPr>
        <w:t>Informativa sulla privacy e liberatoria fotografica.</w:t>
      </w: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</w:pP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Ai sensi dell’art.13 del </w:t>
      </w:r>
      <w:proofErr w:type="spellStart"/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D.Lgs</w:t>
      </w:r>
      <w:proofErr w:type="spellEnd"/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196/2003, i dati personali che riguardano sia il minore iscritto al Campo estivo che il familiare, saranno trattati dalle organizzazioni che gestiscono il Campo per lo svolgimento dello stesso e non saranno comunicati a terzi. </w:t>
      </w:r>
      <w:r w:rsidRPr="006F5F0D"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it-IT"/>
        </w:rPr>
        <w:t xml:space="preserve">Terra </w:t>
      </w:r>
      <w:proofErr w:type="spellStart"/>
      <w:r w:rsidRPr="006F5F0D"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it-IT"/>
        </w:rPr>
        <w:t>felix</w:t>
      </w:r>
      <w:proofErr w:type="spellEnd"/>
      <w:r w:rsidRPr="006F5F0D"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it-IT"/>
        </w:rPr>
        <w:t xml:space="preserve"> società cooperativa sociale</w:t>
      </w: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, con sede legale in Sant’Arpino (CE) via Marconi n. 67, </w:t>
      </w:r>
      <w:proofErr w:type="spellStart"/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cap</w:t>
      </w:r>
      <w:proofErr w:type="spellEnd"/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81030, codice fiscale e P.IVA 03815880616, telefono 0815011641, indirizzo mail </w:t>
      </w:r>
      <w:hyperlink r:id="rId8" w:history="1">
        <w:r w:rsidRPr="006F5F0D">
          <w:rPr>
            <w:rStyle w:val="Collegamentoipertestuale"/>
            <w:rFonts w:ascii="Times New Roman" w:eastAsia="Times New Roman" w:hAnsi="Times New Roman" w:cs="Times New Roman"/>
            <w:position w:val="0"/>
            <w:sz w:val="20"/>
            <w:szCs w:val="20"/>
            <w:lang w:eastAsia="it-IT"/>
          </w:rPr>
          <w:t>comunicazione@terrafelix.eu</w:t>
        </w:r>
      </w:hyperlink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,</w:t>
      </w:r>
      <w:r w:rsidRPr="006F5F0D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 xml:space="preserve"> utilizzerà</w:t>
      </w: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 per sé o cedere a terzi la pubblicazione (su internet, su carta stampata, sui social network o con qualsiasi altra forma di diffusione) delle immagini, fotografie o riprese audiovideo di nostro figlio/a realizzati da Terra Felix, società cooperativa sociale, durante le attività di progetto, per qualunque fine, sia esso culturale, sociale, promozionale, purché ed a condizione che non vengano mai pregiudicati la dignità personale ed il decoro del minore.</w:t>
      </w: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La posa e l’utilizzo delle immagini, fotografie e riprese audiovideo sono da considerarsi effettuate in forma gratuita.</w:t>
      </w: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I genitori del minore AUTORIZZANO  riprese e fotografie (o chi ne fa le veci) </w:t>
      </w: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</w:p>
    <w:p w:rsidR="00394B98" w:rsidRPr="006F5F0D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__________________________________</w:t>
      </w:r>
    </w:p>
    <w:p w:rsidR="009B254E" w:rsidRPr="009B254E" w:rsidRDefault="006F5F0D" w:rsidP="009B254E">
      <w:pPr>
        <w:suppressAutoHyphens w:val="0"/>
        <w:spacing w:before="240"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6F5F0D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                                                        </w:t>
      </w:r>
      <w:r w:rsidR="00394B98" w:rsidRPr="006F5F0D"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it-IT"/>
        </w:rPr>
        <w:t xml:space="preserve"> </w:t>
      </w:r>
      <w:r w:rsidR="00394B98" w:rsidRPr="006F5F0D">
        <w:rPr>
          <w:rFonts w:ascii="Times New Roman" w:eastAsia="Times New Roman" w:hAnsi="Times New Roman" w:cs="Times New Roman"/>
          <w:b/>
          <w:position w:val="0"/>
          <w:lang w:eastAsia="it-IT"/>
        </w:rPr>
        <w:t>Autocertificazione stato di salute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Il/la sottoscritto/a: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>_____________________________________</w:t>
      </w:r>
      <w:r w:rsidR="006F5F0D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>________________________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nato/a  il: _______________residente a:______________________________________</w:t>
      </w:r>
      <w:r w:rsidR="006F5F0D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>_________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in via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>______________________________________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DICHIARA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che suo/a figlio/a: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>______________________________________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risulta essere in stato di buona salute ed è in grado di svolgere le attività proposte durante il campo estivo (attività ricreative e manuali, escursioni a piedi, giochi all’aperto, come indicato nelle specifiche allegate);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è stata/o sottoposta/o a tutte le vaccinazioni obbligatorie per legge in base all'età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non presenta problemi di salute (fisici o psichici) che possano pregiudicare la serena partecipazione alle attività</w:t>
      </w:r>
    </w:p>
    <w:p w:rsidR="00D00354" w:rsidRPr="006F5F0D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presenta i seguenti problemi di salute (fisici o psichici) che non pregiudicano la serena partecipazione alle attività: _____________________________________________________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br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br/>
        <w:t xml:space="preserve">Dichiara inoltre che quanto sopra corrisponde al vero e solleva </w:t>
      </w:r>
      <w:r w:rsidR="00B47A61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>La Coop</w:t>
      </w:r>
      <w:r w:rsidR="00394B98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>. Sociale Terra Felix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da responsabilità derivanti da problematiche di salute conosciute, ma non dichiarate nel presente modulo.</w:t>
      </w:r>
    </w:p>
    <w:p w:rsidR="00D00354" w:rsidRPr="009B254E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6F5F0D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  </w:t>
      </w:r>
      <w:r w:rsidR="006F5F0D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     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DATA </w:t>
      </w:r>
      <w:r w:rsidR="006F5F0D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   </w:t>
      </w:r>
      <w:r w:rsidR="00E055F6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  </w:t>
      </w:r>
      <w:r w:rsidR="006F5F0D" w:rsidRPr="006F5F0D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                                                                   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FIRMA DEL GENITORE</w:t>
      </w:r>
    </w:p>
    <w:p w:rsidR="006F5F0D" w:rsidRPr="009B254E" w:rsidRDefault="006F5F0D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6F5F0D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>___________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 xml:space="preserve">            _____________________</w:t>
      </w: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6F5F0D" w:rsidRDefault="00337C9C" w:rsidP="00337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it-IT"/>
        </w:rPr>
      </w:pPr>
      <w:r w:rsidRPr="006F5F0D">
        <w:rPr>
          <w:rFonts w:ascii="Times New Roman" w:hAnsi="Times New Roman" w:cs="Times New Roman"/>
          <w:b/>
          <w:position w:val="0"/>
          <w:sz w:val="24"/>
          <w:szCs w:val="24"/>
          <w:lang w:eastAsia="it-IT"/>
        </w:rPr>
        <w:t xml:space="preserve">    </w:t>
      </w:r>
    </w:p>
    <w:p w:rsidR="006F5F0D" w:rsidRDefault="006F5F0D" w:rsidP="00337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it-IT"/>
        </w:rPr>
      </w:pPr>
    </w:p>
    <w:p w:rsidR="00394B98" w:rsidRPr="006F5F0D" w:rsidRDefault="00394B98" w:rsidP="00337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it-IT"/>
        </w:rPr>
      </w:pPr>
      <w:r w:rsidRPr="006F5F0D">
        <w:rPr>
          <w:rFonts w:ascii="Times New Roman" w:hAnsi="Times New Roman" w:cs="Times New Roman"/>
          <w:b/>
          <w:position w:val="0"/>
          <w:sz w:val="24"/>
          <w:szCs w:val="24"/>
          <w:lang w:eastAsia="it-IT"/>
        </w:rPr>
        <w:t>Autorizzazione somministrazione pasti-allergie ed intolleranze alimentari.</w:t>
      </w:r>
    </w:p>
    <w:p w:rsidR="00D00354" w:rsidRPr="009B254E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Io sottoscritto sono consapevole che firmando la presente, mi impegno a segnalare qualsivoglia 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allergia od intolleranza di mio figlio. Qualunque tipologia di allergia od intolleranza alimentare inerente all’iscritto, sarà comunicata obbligatoriamente all’atto dell’iscrizione </w:t>
      </w:r>
      <w:proofErr w:type="spellStart"/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all</w:t>
      </w:r>
      <w:proofErr w:type="spellEnd"/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’eco campo Green Village accompagnata da relativa documentazione medica. Barrando la casella sotto riportata con scritto”nessuna allergia od intolleranza alimentare” autorizzo la direzione </w:t>
      </w:r>
      <w:proofErr w:type="spellStart"/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>dell</w:t>
      </w:r>
      <w:proofErr w:type="spellEnd"/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’eco campo Green Village a somministrare una sana merenda e una bevanda (non alcoolica) all’iscritto, manlevando fin da ora la Società organizzatrice ed il relativo staff da qualsivoglia responsabilità od azione per l’insorgere di allergie o intolleranze alimentari.</w:t>
      </w: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Nessuna allergia od intolleranza alimentare</w:t>
      </w:r>
    </w:p>
    <w:p w:rsidR="009B254E" w:rsidRPr="006F5F0D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Segoe UI Symbol" w:hAnsi="Segoe UI Symbol" w:cs="Segoe UI Symbol"/>
          <w:position w:val="0"/>
          <w:sz w:val="24"/>
          <w:szCs w:val="24"/>
          <w:lang w:eastAsia="it-IT"/>
        </w:rPr>
        <w:t>❑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 Allergie od intolleranze alimentari    (allegare documentazione)</w:t>
      </w: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9B254E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6F5F0D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 xml:space="preserve">data _______________       </w:t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</w:r>
      <w:r w:rsidRPr="009B254E">
        <w:rPr>
          <w:rFonts w:ascii="Times New Roman" w:hAnsi="Times New Roman" w:cs="Times New Roman"/>
          <w:position w:val="0"/>
          <w:sz w:val="24"/>
          <w:szCs w:val="24"/>
          <w:lang w:eastAsia="it-IT"/>
        </w:rPr>
        <w:tab/>
        <w:t>Firma del genitore ____________________________</w:t>
      </w: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6F5F0D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D00354" w:rsidRPr="009B254E" w:rsidRDefault="00D00354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9B254E" w:rsidRDefault="009B254E" w:rsidP="009B2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9B254E" w:rsidRPr="006F5F0D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REGOLAMENTO</w:t>
      </w:r>
    </w:p>
    <w:p w:rsidR="00D00354" w:rsidRPr="009B254E" w:rsidRDefault="00D00354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1. L’eco-</w:t>
      </w:r>
      <w:r w:rsidR="00D00354" w:rsidRPr="006F5F0D">
        <w:rPr>
          <w:rFonts w:ascii="Times New Roman" w:eastAsia="Times New Roman" w:hAnsi="Times New Roman" w:cs="Times New Roman"/>
          <w:b/>
          <w:position w:val="0"/>
          <w:lang w:eastAsia="it-IT"/>
        </w:rPr>
        <w:t>Campo invernale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I bambini/e (di seguito denominati “partecipanti”) saranno accompagnati non prima delle ore 9:00 . </w:t>
      </w:r>
    </w:p>
    <w:p w:rsidR="00D00354" w:rsidRPr="006F5F0D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Saranno prelevati </w:t>
      </w:r>
      <w:r w:rsidR="00D00354" w:rsidRPr="006F5F0D">
        <w:rPr>
          <w:rFonts w:ascii="Times New Roman" w:eastAsia="Times New Roman" w:hAnsi="Times New Roman" w:cs="Times New Roman"/>
          <w:position w:val="0"/>
          <w:lang w:eastAsia="it-IT"/>
        </w:rPr>
        <w:t xml:space="preserve">dalle ore </w:t>
      </w: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12:30</w:t>
      </w:r>
      <w:r w:rsidR="00D00354" w:rsidRPr="006F5F0D">
        <w:rPr>
          <w:rFonts w:ascii="Times New Roman" w:eastAsia="Times New Roman" w:hAnsi="Times New Roman" w:cs="Times New Roman"/>
          <w:position w:val="0"/>
          <w:lang w:eastAsia="it-IT"/>
        </w:rPr>
        <w:t xml:space="preserve"> e non oltre le ore 13, per le gite fuori porta l’orario di rientro potrebbe variare fino alle ore 15.00, </w:t>
      </w: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 solo dai genitori o da persone in possesso di regolare delega firmata dal genitore 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2. Partecipanti</w:t>
      </w:r>
    </w:p>
    <w:p w:rsidR="009B254E" w:rsidRPr="006F5F0D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L’ECO-CAMPO Green Village è rivolto ai bambini di età compresa tra i </w:t>
      </w:r>
      <w:r w:rsidR="00D00354" w:rsidRPr="006F5F0D">
        <w:rPr>
          <w:rFonts w:ascii="Times New Roman" w:eastAsia="Times New Roman" w:hAnsi="Times New Roman" w:cs="Times New Roman"/>
          <w:position w:val="0"/>
          <w:lang w:eastAsia="it-IT"/>
        </w:rPr>
        <w:t>6</w:t>
      </w: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- 1</w:t>
      </w:r>
      <w:r w:rsidR="00D00354" w:rsidRPr="006F5F0D">
        <w:rPr>
          <w:rFonts w:ascii="Times New Roman" w:eastAsia="Times New Roman" w:hAnsi="Times New Roman" w:cs="Times New Roman"/>
          <w:position w:val="0"/>
          <w:lang w:eastAsia="it-IT"/>
        </w:rPr>
        <w:t xml:space="preserve">4 </w:t>
      </w: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anni.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5. Utilizzo dell’immagine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Foto, filmati, scritti dei partecipanti al campo estivo, previa autorizzazione da parte dei genitori da compilarsi all’inizio delle attività, potranno essere utilizzati per pubblicazioni varie relative al campo e alle attività del progetto.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6. Oggetti proibiti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I bambini non sono autorizzati a portare con sé cellulari, oggetti di valore, giochi elettronici, walkman, </w:t>
      </w:r>
      <w:proofErr w:type="spellStart"/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Ipod</w:t>
      </w:r>
      <w:proofErr w:type="spellEnd"/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, lettori MP3, coltellini od altri oggetti simili, medicinali, soldi. Il green </w:t>
      </w:r>
      <w:proofErr w:type="spellStart"/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village</w:t>
      </w:r>
      <w:proofErr w:type="spellEnd"/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 non risponderà di furti, danni o perdite occorsi ad oggetti portati all’interno dei Campi Estivi.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7. Oggetti smarriti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La Direzione del campo estivo declina ogni responsabilità per indumenti ed oggetti smarriti o sottratti nel campo o durante eventuali gite o viaggi in autobus organizzati. 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8. Regole disciplinari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I bambini/e e i ragazzi/e sono tenuti ad un contegno rispettoso nei confronti dei propri compagni, degli animatori e dei collaboratori. Rispetteranno e non arrecheranno danni alla struttura che ospita l’attività del campo estivo. Ogni danno a cose o persone, sarà oggetto di sanzioni che comprendono la riparazione o il rimborso. Ove necessario potranno essere presi ulteriori provvedimenti disciplinari, sino all’espulsione dal </w:t>
      </w:r>
      <w:r w:rsidRPr="009B254E">
        <w:rPr>
          <w:rFonts w:ascii="Times New Roman" w:eastAsia="Times New Roman" w:hAnsi="Times New Roman" w:cs="Times New Roman"/>
          <w:position w:val="0"/>
          <w:lang w:eastAsia="it-IT"/>
        </w:rPr>
        <w:lastRenderedPageBreak/>
        <w:t xml:space="preserve">campo. Eventuali controversie e/o rilievi da parte dei genitori, devono essere comunicati solo ed esclusivamente al Direttore del Campo Estivo responsabile del medesimo.                                 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 xml:space="preserve"> </w:t>
      </w:r>
      <w:r w:rsidRPr="009B254E">
        <w:rPr>
          <w:rFonts w:ascii="Times New Roman" w:eastAsia="Times New Roman" w:hAnsi="Times New Roman" w:cs="Times New Roman"/>
          <w:b/>
          <w:position w:val="0"/>
          <w:highlight w:val="white"/>
          <w:lang w:eastAsia="it-IT"/>
        </w:rPr>
        <w:t>10. Informazioni Sanitarie</w:t>
      </w:r>
    </w:p>
    <w:p w:rsidR="00394B98" w:rsidRPr="006F5F0D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highlight w:val="white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highlight w:val="white"/>
          <w:lang w:eastAsia="it-IT"/>
        </w:rPr>
        <w:t>I genitori dovranno, inoltre, compilare la scheda sanitaria per ogni partecipante dove verrà segnalato, qualsiasi problema di natura fisica o psicologica, ivi comprese allergie e intolleranze alimentari. L’eventuale somministrazione di medicinali esula dalle attività degli educatori e deve essere seguita direttamente dai genitori dei partecipanti.</w:t>
      </w:r>
    </w:p>
    <w:p w:rsidR="00394B98" w:rsidRPr="006F5F0D" w:rsidRDefault="00394B98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highlight w:val="white"/>
          <w:lang w:eastAsia="it-IT"/>
        </w:rPr>
      </w:pP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highlight w:val="white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highlight w:val="white"/>
          <w:lang w:eastAsia="it-IT"/>
        </w:rPr>
        <w:t>Il genitore, con la firma, dichiara di aver preso visione e condiviso il presente regolamento accettandolo. In tale modo dichiara altresì di accettare ogni conseguente provvedimento di cui fosse oggetto, in caso di inosservanza alle indicazioni contenute nel medesimo.</w:t>
      </w: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highlight w:val="white"/>
          <w:lang w:eastAsia="it-IT"/>
        </w:rPr>
      </w:pPr>
    </w:p>
    <w:p w:rsidR="009B254E" w:rsidRPr="006F5F0D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position w:val="0"/>
          <w:lang w:eastAsia="it-IT"/>
        </w:rPr>
        <w:t>PER ACCETTAZIONE DEL PRESENTE REGOLAMENTO</w:t>
      </w:r>
    </w:p>
    <w:p w:rsidR="00337C9C" w:rsidRPr="009B254E" w:rsidRDefault="00337C9C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/>
        </w:rPr>
      </w:pPr>
    </w:p>
    <w:p w:rsidR="009B254E" w:rsidRPr="009B254E" w:rsidRDefault="009B254E" w:rsidP="009B254E">
      <w:pPr>
        <w:tabs>
          <w:tab w:val="left" w:pos="747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it-IT"/>
        </w:rPr>
      </w:pPr>
      <w:r w:rsidRPr="009B254E">
        <w:rPr>
          <w:rFonts w:ascii="Times New Roman" w:eastAsia="Times New Roman" w:hAnsi="Times New Roman" w:cs="Times New Roman"/>
          <w:b/>
          <w:position w:val="0"/>
          <w:lang w:eastAsia="it-IT"/>
        </w:rPr>
        <w:t>Firma del genitore o di chi esercita la patria potestà</w:t>
      </w:r>
    </w:p>
    <w:p w:rsidR="00337C9C" w:rsidRPr="006F5F0D" w:rsidRDefault="00BC061A" w:rsidP="009B254E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6F5F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E5DFC" w:rsidRPr="006F5F0D" w:rsidRDefault="006F5F0D" w:rsidP="006F5F0D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F0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C061A" w:rsidRPr="006F5F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394B98" w:rsidRPr="009B254E" w:rsidRDefault="00BC061A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6F5F0D">
        <w:rPr>
          <w:rFonts w:ascii="Times New Roman" w:hAnsi="Times New Roman" w:cs="Times New Roman"/>
          <w:color w:val="000000"/>
        </w:rPr>
        <w:t xml:space="preserve"> </w:t>
      </w:r>
      <w:r w:rsidR="00394B98" w:rsidRPr="009B254E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          </w:t>
      </w: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55F86" w:rsidRDefault="00E55F8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55F86" w:rsidRDefault="00E55F8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55F86" w:rsidRDefault="00E55F8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55F86" w:rsidRDefault="00E55F8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 xml:space="preserve">N.B. = </w:t>
      </w:r>
      <w:r w:rsidR="00394B98"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>Il modulo cartaceo deve essere consegnato entro</w:t>
      </w:r>
      <w:r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 xml:space="preserve"> le ore 13:00 del</w:t>
      </w:r>
      <w:r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 xml:space="preserve"> 21.12.</w:t>
      </w:r>
      <w:r w:rsidR="00394B98"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>023</w:t>
      </w:r>
      <w:r w:rsidR="00337C9C"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 xml:space="preserve"> </w:t>
      </w:r>
      <w:r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 xml:space="preserve">al Comune di S.Arpino – Ufficio Protocollo, a mano ovvero a mezzo pec all’indirizzo </w:t>
      </w:r>
      <w:hyperlink r:id="rId9" w:history="1">
        <w:r w:rsidRPr="00E055F6">
          <w:rPr>
            <w:rStyle w:val="Collegamentoipertestuale"/>
            <w:rFonts w:ascii="Times New Roman" w:eastAsia="Times New Roman" w:hAnsi="Times New Roman" w:cs="Times New Roman"/>
            <w:b/>
            <w:color w:val="000000" w:themeColor="text1"/>
            <w:position w:val="0"/>
            <w:sz w:val="28"/>
            <w:szCs w:val="28"/>
            <w:lang w:eastAsia="it-IT"/>
          </w:rPr>
          <w:t>protocollo@pec.comune.santarpino.ce.it</w:t>
        </w:r>
      </w:hyperlink>
      <w:r w:rsidRPr="00E055F6"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>.</w:t>
      </w:r>
    </w:p>
    <w:p w:rsidR="00E055F6" w:rsidRPr="00E055F6" w:rsidRDefault="00E055F6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  <w:t>Qualora il numero di istanze sia superiore ai posti disponibili (n. 80) si procederà secondo l’ordine di presentazione delle domande medesime.</w:t>
      </w:r>
    </w:p>
    <w:p w:rsidR="00394B98" w:rsidRPr="00E055F6" w:rsidRDefault="00394B98" w:rsidP="00394B98">
      <w:pPr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 w:themeColor="text1"/>
          <w:position w:val="0"/>
          <w:sz w:val="28"/>
          <w:szCs w:val="28"/>
          <w:lang w:eastAsia="it-IT"/>
        </w:rPr>
      </w:pPr>
    </w:p>
    <w:p w:rsidR="00DE5DFC" w:rsidRDefault="00DE5DFC" w:rsidP="006F5F0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E5DFC" w:rsidSect="00013F9A">
      <w:headerReference w:type="default" r:id="rId10"/>
      <w:footerReference w:type="default" r:id="rId11"/>
      <w:pgSz w:w="11906" w:h="16838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23" w:rsidRDefault="00DE2C2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E2C23" w:rsidRDefault="00DE2C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BPOHN+TimesNewRoman, 'Times N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FC" w:rsidRDefault="00BC061A">
    <w:pPr>
      <w:pBdr>
        <w:top w:val="nil"/>
        <w:left w:val="nil"/>
        <w:bottom w:val="nil"/>
        <w:right w:val="nil"/>
        <w:between w:val="nil"/>
      </w:pBdr>
      <w:tabs>
        <w:tab w:val="left" w:pos="-4111"/>
      </w:tabs>
      <w:spacing w:after="0"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Sede legale: Via G. Marconi, 67 - 81030 Sant’Arpino (CE)</w:t>
    </w:r>
    <w:r w:rsidR="00062B50" w:rsidRPr="00062B50">
      <w:rPr>
        <w:noProof/>
      </w:rPr>
      <w:pict>
        <v:rect id="Rettangolo 1030" o:spid="_x0000_s2049" style="position:absolute;margin-left:51pt;margin-top:-2pt;width:52.35pt;height:35.7pt;z-index:251658240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" stroked="f">
          <v:textbox inset="2.53958mm,1.2694mm,2.53958mm,1.2694mm">
            <w:txbxContent>
              <w:p w:rsidR="00DE5DFC" w:rsidRDefault="00BC061A">
                <w:pPr>
                  <w:spacing w:line="258" w:lineRule="auto"/>
                </w:pPr>
                <w:r>
                  <w:rPr>
                    <w:rFonts w:ascii="Century Gothic" w:eastAsia="Century Gothic" w:hAnsi="Century Gothic" w:cs="Century Gothic"/>
                    <w:color w:val="000000"/>
                    <w:sz w:val="10"/>
                  </w:rPr>
                  <w:t>Terra Felix è una coop fondata da Legambiente</w:t>
                </w:r>
              </w:p>
              <w:p w:rsidR="00DE5DFC" w:rsidRDefault="00DE5DFC">
                <w:pPr>
                  <w:spacing w:line="258" w:lineRule="auto"/>
                  <w:ind w:left="0" w:hanging="2"/>
                </w:pPr>
              </w:p>
            </w:txbxContent>
          </v:textbox>
        </v:rect>
      </w:pic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15242</wp:posOffset>
          </wp:positionH>
          <wp:positionV relativeFrom="paragraph">
            <wp:posOffset>-2538</wp:posOffset>
          </wp:positionV>
          <wp:extent cx="626745" cy="373380"/>
          <wp:effectExtent l="0" t="0" r="0" b="0"/>
          <wp:wrapNone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DFC" w:rsidRDefault="00BC061A">
    <w:pPr>
      <w:pBdr>
        <w:top w:val="nil"/>
        <w:left w:val="nil"/>
        <w:bottom w:val="nil"/>
        <w:right w:val="nil"/>
        <w:between w:val="nil"/>
      </w:pBdr>
      <w:tabs>
        <w:tab w:val="left" w:pos="-4111"/>
      </w:tabs>
      <w:spacing w:after="0"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Sede Operativa: Casale di Teverolaccio snc – 81030 Succivo (CE)</w:t>
    </w:r>
  </w:p>
  <w:p w:rsidR="00DE5DFC" w:rsidRDefault="00BC061A">
    <w:pPr>
      <w:pBdr>
        <w:top w:val="nil"/>
        <w:left w:val="nil"/>
        <w:bottom w:val="nil"/>
        <w:right w:val="nil"/>
        <w:between w:val="nil"/>
      </w:pBdr>
      <w:tabs>
        <w:tab w:val="left" w:pos="-4111"/>
      </w:tabs>
      <w:spacing w:after="0"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P.Iva 03815880616 - tel. 081.5011641 fax 081.19318538  comunicazione@terrafelix.eu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23" w:rsidRDefault="00DE2C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E2C23" w:rsidRDefault="00DE2C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FC" w:rsidRDefault="00BC06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noProof/>
        <w:color w:val="000000"/>
        <w:sz w:val="44"/>
        <w:szCs w:val="44"/>
        <w:lang w:eastAsia="it-IT"/>
      </w:rPr>
      <w:drawing>
        <wp:inline distT="0" distB="0" distL="114300" distR="114300">
          <wp:extent cx="777875" cy="695325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5DFC" w:rsidRDefault="00BC06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4F6228"/>
        <w:sz w:val="36"/>
        <w:szCs w:val="36"/>
      </w:rPr>
      <w:t>TERRA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FELIX </w:t>
    </w:r>
  </w:p>
  <w:p w:rsidR="00DE5DFC" w:rsidRDefault="00DE5D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" w:firstLine="0"/>
      <w:jc w:val="center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DE5DFC" w:rsidRDefault="00BC061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center"/>
      <w:rPr>
        <w:rFonts w:ascii="Century Gothic" w:eastAsia="Century Gothic" w:hAnsi="Century Gothic" w:cs="Century Gothic"/>
        <w:color w:val="808080"/>
        <w:sz w:val="14"/>
        <w:szCs w:val="14"/>
      </w:rPr>
    </w:pPr>
    <w:r>
      <w:rPr>
        <w:rFonts w:ascii="Century Gothic" w:eastAsia="Century Gothic" w:hAnsi="Century Gothic" w:cs="Century Gothic"/>
        <w:color w:val="808080"/>
        <w:sz w:val="14"/>
        <w:szCs w:val="14"/>
      </w:rPr>
      <w:t>SOCIETÀ COOPERATIVA SOCIALE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6B6"/>
    <w:multiLevelType w:val="multilevel"/>
    <w:tmpl w:val="480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2FF63A0"/>
    <w:multiLevelType w:val="multilevel"/>
    <w:tmpl w:val="6E20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5DFC"/>
    <w:rsid w:val="00013F9A"/>
    <w:rsid w:val="00062B50"/>
    <w:rsid w:val="00212BE8"/>
    <w:rsid w:val="00337C9C"/>
    <w:rsid w:val="00394B98"/>
    <w:rsid w:val="006F5F0D"/>
    <w:rsid w:val="00973EA7"/>
    <w:rsid w:val="009B254E"/>
    <w:rsid w:val="00A25FA7"/>
    <w:rsid w:val="00A53255"/>
    <w:rsid w:val="00A57DB3"/>
    <w:rsid w:val="00B47A61"/>
    <w:rsid w:val="00BC061A"/>
    <w:rsid w:val="00D00354"/>
    <w:rsid w:val="00DE2C23"/>
    <w:rsid w:val="00DE5DFC"/>
    <w:rsid w:val="00E055F6"/>
    <w:rsid w:val="00E55F86"/>
    <w:rsid w:val="00F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F9A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013F9A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13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13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13F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13F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13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13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13F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13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rsid w:val="00013F9A"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IntestazioneCarattere">
    <w:name w:val="Intestazione Carattere"/>
    <w:rsid w:val="00013F9A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rsid w:val="00013F9A"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PidipaginaCarattere">
    <w:name w:val="Piè di pagina Carattere"/>
    <w:rsid w:val="00013F9A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qFormat/>
    <w:rsid w:val="00013F9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013F9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e"/>
    <w:rsid w:val="00013F9A"/>
    <w:pPr>
      <w:widowControl w:val="0"/>
      <w:suppressAutoHyphens w:val="0"/>
      <w:autoSpaceDE w:val="0"/>
      <w:autoSpaceDN w:val="0"/>
      <w:spacing w:after="0" w:line="240" w:lineRule="auto"/>
      <w:textAlignment w:val="baseline"/>
    </w:pPr>
    <w:rPr>
      <w:rFonts w:ascii="GBPOHN+TimesNewRoman, 'Times Ne" w:eastAsia="GBPOHN+TimesNewRoman, 'Times Ne" w:hAnsi="GBPOHN+TimesNewRoman, 'Times Ne" w:cs="GBPOHN+TimesNewRoman, 'Times Ne"/>
      <w:color w:val="000000"/>
      <w:kern w:val="3"/>
      <w:sz w:val="24"/>
      <w:szCs w:val="24"/>
      <w:lang w:val="en-US" w:eastAsia="zh-CN" w:bidi="hi-IN"/>
    </w:rPr>
  </w:style>
  <w:style w:type="paragraph" w:customStyle="1" w:styleId="Normale1">
    <w:name w:val="Normale1"/>
    <w:basedOn w:val="Default"/>
    <w:next w:val="Default"/>
    <w:rsid w:val="00013F9A"/>
    <w:rPr>
      <w:rFonts w:ascii="Times New Roman" w:eastAsia="Lucida Sans Unicode" w:hAnsi="Times New Roman" w:cs="Tahoma"/>
    </w:rPr>
  </w:style>
  <w:style w:type="numbering" w:customStyle="1" w:styleId="WW8Num1">
    <w:name w:val="WW8Num1"/>
    <w:basedOn w:val="Nessunelenco"/>
    <w:rsid w:val="00013F9A"/>
  </w:style>
  <w:style w:type="paragraph" w:styleId="Testofumetto">
    <w:name w:val="Balloon Text"/>
    <w:basedOn w:val="Normale"/>
    <w:qFormat/>
    <w:rsid w:val="000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013F9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rsid w:val="00013F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B47A61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7A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terrafelix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santarpino.c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MPpOs5zQRw+SnXPPCxijxn30eg==">AMUW2mWK3U5mMUwSR0IjPEVKadHUz6Tn0rV6fHHySb7z7oByV8Iiu+7gKNInQWuhwQurzM2wLgcFm2Oq6VxQKyED2tJHBksYEbMsZdpXVkTEcimyp8I8UWk=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CompagnS</cp:lastModifiedBy>
  <cp:revision>4</cp:revision>
  <cp:lastPrinted>2023-12-12T11:42:00Z</cp:lastPrinted>
  <dcterms:created xsi:type="dcterms:W3CDTF">2023-12-13T14:59:00Z</dcterms:created>
  <dcterms:modified xsi:type="dcterms:W3CDTF">2023-12-13T15:06:00Z</dcterms:modified>
</cp:coreProperties>
</file>